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A76ED5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1B0DF2">
      <w:pPr>
        <w:suppressAutoHyphens/>
        <w:ind w:left="709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2961A77B" w:rsidR="00DE0A42" w:rsidRDefault="006E0099" w:rsidP="001B0DF2">
      <w:p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D67E7">
        <w:rPr>
          <w:rFonts w:ascii="Arial Narrow" w:hAnsi="Arial Narrow"/>
          <w:sz w:val="24"/>
          <w:szCs w:val="24"/>
        </w:rPr>
        <w:t xml:space="preserve"> meeting of</w:t>
      </w:r>
      <w:r w:rsidR="003A15DA">
        <w:rPr>
          <w:rFonts w:ascii="Arial Narrow" w:hAnsi="Arial Narrow"/>
          <w:sz w:val="24"/>
          <w:szCs w:val="24"/>
        </w:rPr>
        <w:t xml:space="preserve"> </w:t>
      </w:r>
      <w:r w:rsidR="006D67E7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Community Council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5B2054">
        <w:rPr>
          <w:rFonts w:ascii="Arial Narrow" w:hAnsi="Arial Narrow"/>
          <w:sz w:val="24"/>
          <w:szCs w:val="24"/>
        </w:rPr>
        <w:t>1</w:t>
      </w:r>
      <w:r w:rsidR="00022C8A">
        <w:rPr>
          <w:rFonts w:ascii="Arial Narrow" w:hAnsi="Arial Narrow"/>
          <w:sz w:val="24"/>
          <w:szCs w:val="24"/>
        </w:rPr>
        <w:t>5</w:t>
      </w:r>
      <w:r w:rsidR="00FB2377">
        <w:rPr>
          <w:rFonts w:ascii="Arial Narrow" w:hAnsi="Arial Narrow"/>
          <w:sz w:val="24"/>
          <w:szCs w:val="24"/>
        </w:rPr>
        <w:t>th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J</w:t>
      </w:r>
      <w:r w:rsidR="00022C8A">
        <w:rPr>
          <w:rFonts w:ascii="Arial Narrow" w:hAnsi="Arial Narrow"/>
          <w:sz w:val="24"/>
          <w:szCs w:val="24"/>
        </w:rPr>
        <w:t>une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</w:t>
      </w:r>
      <w:r w:rsidR="006D67E7">
        <w:rPr>
          <w:rFonts w:ascii="Arial Narrow" w:hAnsi="Arial Narrow"/>
          <w:sz w:val="24"/>
          <w:szCs w:val="24"/>
        </w:rPr>
        <w:t xml:space="preserve"> </w:t>
      </w:r>
      <w:r w:rsidR="00022C8A">
        <w:rPr>
          <w:rFonts w:ascii="Arial Narrow" w:hAnsi="Arial Narrow"/>
          <w:sz w:val="24"/>
          <w:szCs w:val="24"/>
        </w:rPr>
        <w:t>7</w:t>
      </w:r>
      <w:r w:rsidR="003A15DA">
        <w:rPr>
          <w:rFonts w:ascii="Arial Narrow" w:hAnsi="Arial Narrow"/>
          <w:sz w:val="24"/>
          <w:szCs w:val="24"/>
        </w:rPr>
        <w:t>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1B0DF2">
      <w:pPr>
        <w:ind w:left="709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8BE3559" w14:textId="2E08794E" w:rsidR="006D67E7" w:rsidRPr="003728B2" w:rsidRDefault="006E0099" w:rsidP="003728B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  <w:r w:rsidR="005B2054" w:rsidRPr="003728B2">
        <w:rPr>
          <w:rFonts w:ascii="Arial Narrow" w:hAnsi="Arial Narrow"/>
          <w:sz w:val="24"/>
          <w:szCs w:val="24"/>
        </w:rPr>
        <w:t xml:space="preserve"> </w:t>
      </w:r>
    </w:p>
    <w:p w14:paraId="5C7287B1" w14:textId="0626D9C9" w:rsidR="00022C8A" w:rsidRDefault="00022C8A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Approving the Internal Auditors’ Report 22-23.</w:t>
      </w:r>
    </w:p>
    <w:p w14:paraId="6E6EF0C4" w14:textId="7D373245" w:rsidR="00DE0A42" w:rsidRDefault="00022C8A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Approving and signing the Annual Return 22-23.</w:t>
      </w:r>
    </w:p>
    <w:p w14:paraId="44ED6625" w14:textId="735186BD" w:rsidR="00022C8A" w:rsidRDefault="00022C8A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Recruitment of a replacement Clerk.</w:t>
      </w:r>
    </w:p>
    <w:p w14:paraId="4ECEA14E" w14:textId="45DAE097" w:rsidR="00022C8A" w:rsidRDefault="00022C8A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</w:t>
      </w:r>
      <w:r w:rsidR="00A76ED5">
        <w:rPr>
          <w:rFonts w:ascii="Arial Narrow" w:hAnsi="Arial Narrow"/>
          <w:sz w:val="24"/>
          <w:szCs w:val="24"/>
        </w:rPr>
        <w:t xml:space="preserve">f </w:t>
      </w:r>
      <w:r>
        <w:rPr>
          <w:rFonts w:ascii="Arial Narrow" w:hAnsi="Arial Narrow"/>
          <w:sz w:val="24"/>
          <w:szCs w:val="24"/>
        </w:rPr>
        <w:t>a councillor’s reason for absence.</w:t>
      </w:r>
    </w:p>
    <w:p w14:paraId="617DAB22" w14:textId="07A58FC6" w:rsidR="00022C8A" w:rsidRDefault="00022C8A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Health and Safety Policy to be considere</w:t>
      </w:r>
      <w:r w:rsidR="003728B2">
        <w:rPr>
          <w:rFonts w:ascii="Arial Narrow" w:hAnsi="Arial Narrow"/>
          <w:sz w:val="24"/>
          <w:szCs w:val="24"/>
        </w:rPr>
        <w:t>d.</w:t>
      </w:r>
    </w:p>
    <w:p w14:paraId="5E5F3F51" w14:textId="37B382CE" w:rsidR="00A76ED5" w:rsidRDefault="00A76ED5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 (for information only)</w:t>
      </w:r>
    </w:p>
    <w:p w14:paraId="70C4CFBC" w14:textId="77777777" w:rsidR="001B0DF2" w:rsidRPr="005B2054" w:rsidRDefault="001B0DF2" w:rsidP="001B0DF2">
      <w:pPr>
        <w:pStyle w:val="ListParagraph"/>
        <w:ind w:left="709" w:right="0"/>
        <w:rPr>
          <w:rFonts w:ascii="Arial Narrow" w:hAnsi="Arial Narrow"/>
          <w:sz w:val="24"/>
          <w:szCs w:val="24"/>
        </w:rPr>
      </w:pPr>
    </w:p>
    <w:p w14:paraId="4F4C3D34" w14:textId="1766CA0F" w:rsidR="005B2054" w:rsidRDefault="000F5CEB" w:rsidP="001B0DF2">
      <w:pPr>
        <w:spacing w:after="240"/>
        <w:ind w:left="709"/>
        <w:rPr>
          <w:rFonts w:eastAsia="Times New Roman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5B2054" w:rsidRPr="0030125F">
        <w:rPr>
          <w:rFonts w:eastAsia="Times New Roman"/>
        </w:rPr>
        <w:t xml:space="preserve"> </w:t>
      </w:r>
    </w:p>
    <w:p w14:paraId="5D626D33" w14:textId="77777777" w:rsidR="00E915E0" w:rsidRPr="0030125F" w:rsidRDefault="00E915E0" w:rsidP="001B0DF2">
      <w:pPr>
        <w:spacing w:after="240"/>
        <w:ind w:left="709"/>
        <w:rPr>
          <w:rFonts w:eastAsia="Times New Roman"/>
        </w:rPr>
      </w:pPr>
    </w:p>
    <w:p w14:paraId="56363EC9" w14:textId="0ADDC530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https://us02web.zoom.us/j/88317292274?pwd=ZHVwaWM3T1lxK1RjM2ovK2ZuY3FVUT09</w:t>
      </w:r>
    </w:p>
    <w:p w14:paraId="3F15E84F" w14:textId="0F467A29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 xml:space="preserve">Meeting ID: 883 1729 </w:t>
      </w:r>
      <w:proofErr w:type="gramStart"/>
      <w:r w:rsidRPr="00A76ED5">
        <w:rPr>
          <w:rFonts w:eastAsia="Times New Roman"/>
        </w:rPr>
        <w:t>2274</w:t>
      </w:r>
      <w:r>
        <w:rPr>
          <w:rFonts w:eastAsia="Times New Roman"/>
        </w:rPr>
        <w:t xml:space="preserve">  </w:t>
      </w:r>
      <w:r w:rsidRPr="00A76ED5">
        <w:rPr>
          <w:rFonts w:eastAsia="Times New Roman"/>
        </w:rPr>
        <w:t>Passcode</w:t>
      </w:r>
      <w:proofErr w:type="gramEnd"/>
      <w:r w:rsidRPr="00A76ED5">
        <w:rPr>
          <w:rFonts w:eastAsia="Times New Roman"/>
        </w:rPr>
        <w:t>: 110735</w:t>
      </w:r>
    </w:p>
    <w:p w14:paraId="467DE788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One tap mobile</w:t>
      </w:r>
    </w:p>
    <w:p w14:paraId="67281529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+</w:t>
      </w:r>
      <w:proofErr w:type="gramStart"/>
      <w:r w:rsidRPr="00A76ED5">
        <w:rPr>
          <w:rFonts w:eastAsia="Times New Roman"/>
        </w:rPr>
        <w:t>443300885830,,</w:t>
      </w:r>
      <w:proofErr w:type="gramEnd"/>
      <w:r w:rsidRPr="00A76ED5">
        <w:rPr>
          <w:rFonts w:eastAsia="Times New Roman"/>
        </w:rPr>
        <w:t>88317292274#,,,,*110735# United Kingdom</w:t>
      </w:r>
    </w:p>
    <w:p w14:paraId="51684D21" w14:textId="77777777" w:rsid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+</w:t>
      </w:r>
      <w:proofErr w:type="gramStart"/>
      <w:r w:rsidRPr="00A76ED5">
        <w:rPr>
          <w:rFonts w:eastAsia="Times New Roman"/>
        </w:rPr>
        <w:t>441314601196,,</w:t>
      </w:r>
      <w:proofErr w:type="gramEnd"/>
      <w:r w:rsidRPr="00A76ED5">
        <w:rPr>
          <w:rFonts w:eastAsia="Times New Roman"/>
        </w:rPr>
        <w:t>88317292274#,,,,*110735# United Kingdom</w:t>
      </w:r>
    </w:p>
    <w:p w14:paraId="5C5C0AA9" w14:textId="0364E9C1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Dial by your location</w:t>
      </w:r>
    </w:p>
    <w:p w14:paraId="5211D12E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+44 330 088 5830 United Kingdom</w:t>
      </w:r>
    </w:p>
    <w:p w14:paraId="1092BF1C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+44 131 460 1196 United Kingdom</w:t>
      </w:r>
    </w:p>
    <w:p w14:paraId="68BA5023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+44 203 481 5237 United Kingdom</w:t>
      </w:r>
    </w:p>
    <w:p w14:paraId="4EA14D0B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+44 203 481 5240 United Kingdom</w:t>
      </w:r>
    </w:p>
    <w:p w14:paraId="1D158247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+44 203 901 7895 United Kingdom</w:t>
      </w:r>
    </w:p>
    <w:p w14:paraId="5D33AB1E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+44 208 080 6591 United Kingdom</w:t>
      </w:r>
    </w:p>
    <w:p w14:paraId="2238891F" w14:textId="77777777" w:rsidR="00A76ED5" w:rsidRPr="00A76ED5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• +44 208 080 6592 United Kingdom</w:t>
      </w:r>
    </w:p>
    <w:p w14:paraId="7B587162" w14:textId="1806C69A" w:rsidR="00206184" w:rsidRPr="0030125F" w:rsidRDefault="00A76ED5" w:rsidP="00A76ED5">
      <w:pPr>
        <w:spacing w:after="240"/>
        <w:rPr>
          <w:rFonts w:eastAsia="Times New Roman"/>
        </w:rPr>
      </w:pPr>
      <w:r w:rsidRPr="00A76ED5">
        <w:rPr>
          <w:rFonts w:eastAsia="Times New Roman"/>
        </w:rPr>
        <w:t>Meeting ID: 883 1729 227</w:t>
      </w:r>
      <w:r>
        <w:rPr>
          <w:rFonts w:eastAsia="Times New Roman"/>
        </w:rPr>
        <w:t xml:space="preserve"> </w:t>
      </w:r>
      <w:r w:rsidRPr="00A76ED5">
        <w:rPr>
          <w:rFonts w:eastAsia="Times New Roman"/>
        </w:rPr>
        <w:t>Passcode: 110735</w:t>
      </w:r>
    </w:p>
    <w:sectPr w:rsidR="00206184" w:rsidRPr="0030125F" w:rsidSect="00A76ED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22C8A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53607"/>
    <w:rsid w:val="00166E83"/>
    <w:rsid w:val="001A3661"/>
    <w:rsid w:val="001B0DF2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D7B39"/>
    <w:rsid w:val="002E1CCE"/>
    <w:rsid w:val="0030125F"/>
    <w:rsid w:val="00320075"/>
    <w:rsid w:val="00344A5D"/>
    <w:rsid w:val="003617BD"/>
    <w:rsid w:val="003728B2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B2054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17188"/>
    <w:rsid w:val="00A323E4"/>
    <w:rsid w:val="00A46C19"/>
    <w:rsid w:val="00A50F06"/>
    <w:rsid w:val="00A76ED5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15E0"/>
    <w:rsid w:val="00E97C31"/>
    <w:rsid w:val="00EB52E3"/>
    <w:rsid w:val="00EF2486"/>
    <w:rsid w:val="00F16422"/>
    <w:rsid w:val="00F22F64"/>
    <w:rsid w:val="00F472D5"/>
    <w:rsid w:val="00F56EE2"/>
    <w:rsid w:val="00F61A1A"/>
    <w:rsid w:val="00F633F8"/>
    <w:rsid w:val="00F84B83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2023-01-13T14:08:00Z</cp:lastPrinted>
  <dcterms:created xsi:type="dcterms:W3CDTF">2023-06-07T16:22:00Z</dcterms:created>
  <dcterms:modified xsi:type="dcterms:W3CDTF">2023-06-07T16:22:00Z</dcterms:modified>
</cp:coreProperties>
</file>