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17027F">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17027F">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 xml:space="preserve">CYNGOR </w:t>
      </w:r>
      <w:proofErr w:type="gramStart"/>
      <w:r>
        <w:rPr>
          <w:rFonts w:ascii="Arial Narrow" w:eastAsia="Times New Roman" w:hAnsi="Arial Narrow" w:cs="Times New Roman"/>
          <w:b/>
          <w:sz w:val="28"/>
          <w:szCs w:val="28"/>
          <w:lang w:eastAsia="ar-SA"/>
        </w:rPr>
        <w:t>CYMUNED  CWMDU</w:t>
      </w:r>
      <w:proofErr w:type="gramEnd"/>
      <w:r>
        <w:rPr>
          <w:rFonts w:ascii="Arial Narrow" w:eastAsia="Times New Roman" w:hAnsi="Arial Narrow" w:cs="Times New Roman"/>
          <w:b/>
          <w:sz w:val="28"/>
          <w:szCs w:val="28"/>
          <w:lang w:eastAsia="ar-SA"/>
        </w:rPr>
        <w:t xml:space="preserve"> A'R CYLCH</w:t>
      </w:r>
    </w:p>
    <w:p w14:paraId="1F375D3F" w14:textId="77777777" w:rsidR="0017027F" w:rsidRDefault="006D52C7" w:rsidP="0017027F">
      <w:pPr>
        <w:suppressAutoHyphens/>
        <w:ind w:left="0" w:right="0"/>
        <w:jc w:val="center"/>
        <w:rPr>
          <w:rStyle w:val="Hyperlink"/>
          <w:sz w:val="24"/>
          <w:szCs w:val="24"/>
        </w:rPr>
      </w:pPr>
      <w:hyperlink r:id="rId6"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17027F">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17027F">
      <w:pPr>
        <w:suppressAutoHyphens/>
        <w:ind w:left="0" w:right="0"/>
        <w:jc w:val="center"/>
        <w:rPr>
          <w:rFonts w:ascii="Arial Narrow" w:eastAsia="Times New Roman" w:hAnsi="Arial Narrow" w:cs="Times New Roman"/>
          <w:sz w:val="28"/>
          <w:szCs w:val="28"/>
          <w:lang w:eastAsia="ar-SA"/>
        </w:rPr>
      </w:pPr>
      <w:proofErr w:type="spellStart"/>
      <w:r>
        <w:rPr>
          <w:rFonts w:ascii="Arial Narrow" w:eastAsia="Times New Roman" w:hAnsi="Arial Narrow" w:cs="Times New Roman"/>
          <w:sz w:val="28"/>
          <w:szCs w:val="28"/>
          <w:lang w:eastAsia="ar-SA"/>
        </w:rPr>
        <w:t>Torlands</w:t>
      </w:r>
      <w:proofErr w:type="spellEnd"/>
      <w:r>
        <w:rPr>
          <w:rFonts w:ascii="Arial Narrow" w:eastAsia="Times New Roman" w:hAnsi="Arial Narrow" w:cs="Times New Roman"/>
          <w:sz w:val="28"/>
          <w:szCs w:val="28"/>
          <w:lang w:eastAsia="ar-SA"/>
        </w:rPr>
        <w:t xml:space="preserve">, Prospect Road, </w:t>
      </w:r>
      <w:proofErr w:type="spellStart"/>
      <w:r>
        <w:rPr>
          <w:rFonts w:ascii="Arial Narrow" w:eastAsia="Times New Roman" w:hAnsi="Arial Narrow" w:cs="Times New Roman"/>
          <w:sz w:val="28"/>
          <w:szCs w:val="28"/>
          <w:lang w:eastAsia="ar-SA"/>
        </w:rPr>
        <w:t>Osbaston</w:t>
      </w:r>
      <w:proofErr w:type="spellEnd"/>
      <w:r>
        <w:rPr>
          <w:rFonts w:ascii="Arial Narrow" w:eastAsia="Times New Roman" w:hAnsi="Arial Narrow" w:cs="Times New Roman"/>
          <w:sz w:val="28"/>
          <w:szCs w:val="28"/>
          <w:lang w:eastAsia="ar-SA"/>
        </w:rPr>
        <w:t>, Monmouth NP25 3SZ</w:t>
      </w:r>
    </w:p>
    <w:p w14:paraId="7273CDFF" w14:textId="77777777" w:rsidR="00F01AED" w:rsidRDefault="00F01AED" w:rsidP="00F01AED">
      <w:pPr>
        <w:rPr>
          <w:rFonts w:ascii="Arial Narrow" w:hAnsi="Arial Narrow"/>
          <w:b/>
          <w:sz w:val="28"/>
          <w:szCs w:val="28"/>
        </w:rPr>
      </w:pPr>
    </w:p>
    <w:p w14:paraId="5FB2A546" w14:textId="77777777" w:rsidR="00F01AED" w:rsidRDefault="00F01AED" w:rsidP="00F01AED">
      <w:pPr>
        <w:rPr>
          <w:rFonts w:ascii="Arial Narrow" w:hAnsi="Arial Narrow"/>
          <w:b/>
          <w:sz w:val="28"/>
          <w:szCs w:val="28"/>
        </w:rPr>
      </w:pPr>
    </w:p>
    <w:p w14:paraId="637B4F29" w14:textId="77777777" w:rsidR="00F01AED" w:rsidRDefault="00F01AED" w:rsidP="00F01AED">
      <w:pPr>
        <w:jc w:val="center"/>
        <w:rPr>
          <w:rFonts w:ascii="Arial Narrow" w:hAnsi="Arial Narrow"/>
          <w:b/>
          <w:sz w:val="28"/>
          <w:szCs w:val="28"/>
        </w:rPr>
      </w:pPr>
    </w:p>
    <w:p w14:paraId="0C98C4D8" w14:textId="77777777" w:rsidR="00F01AED" w:rsidRDefault="00F01AED" w:rsidP="00F01AED">
      <w:pPr>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on Zoom on 13</w:t>
      </w:r>
      <w:r>
        <w:rPr>
          <w:rFonts w:ascii="Arial Narrow" w:hAnsi="Arial Narrow"/>
          <w:b/>
          <w:sz w:val="28"/>
          <w:szCs w:val="28"/>
          <w:vertAlign w:val="superscript"/>
        </w:rPr>
        <w:t>th</w:t>
      </w:r>
      <w:r>
        <w:rPr>
          <w:rFonts w:ascii="Arial Narrow" w:hAnsi="Arial Narrow"/>
          <w:b/>
          <w:sz w:val="28"/>
          <w:szCs w:val="28"/>
        </w:rPr>
        <w:t xml:space="preserve"> May 2021</w:t>
      </w:r>
    </w:p>
    <w:p w14:paraId="5BC449FD" w14:textId="77777777" w:rsidR="006E61F3" w:rsidRDefault="006E61F3" w:rsidP="00F01AED">
      <w:pPr>
        <w:jc w:val="center"/>
        <w:rPr>
          <w:rFonts w:ascii="Arial Narrow" w:hAnsi="Arial Narrow"/>
          <w:b/>
          <w:sz w:val="28"/>
          <w:szCs w:val="28"/>
        </w:rPr>
      </w:pPr>
    </w:p>
    <w:p w14:paraId="14575F9B" w14:textId="77777777" w:rsidR="006E61F3" w:rsidRDefault="006E61F3" w:rsidP="00F01AED">
      <w:pPr>
        <w:jc w:val="center"/>
        <w:rPr>
          <w:rFonts w:ascii="Arial Narrow" w:hAnsi="Arial Narrow"/>
          <w:b/>
          <w:sz w:val="28"/>
          <w:szCs w:val="28"/>
        </w:rPr>
      </w:pPr>
    </w:p>
    <w:p w14:paraId="76FB77F9" w14:textId="77777777" w:rsidR="006E61F3" w:rsidRDefault="006E61F3" w:rsidP="00F01AED">
      <w:pPr>
        <w:jc w:val="center"/>
        <w:rPr>
          <w:rFonts w:ascii="Arial Narrow" w:hAnsi="Arial Narrow"/>
          <w:b/>
          <w:sz w:val="28"/>
          <w:szCs w:val="28"/>
        </w:rPr>
      </w:pPr>
    </w:p>
    <w:p w14:paraId="28369447" w14:textId="77777777" w:rsidR="006E61F3" w:rsidRPr="006E61F3" w:rsidRDefault="006E61F3" w:rsidP="006E61F3">
      <w:pPr>
        <w:rPr>
          <w:rFonts w:ascii="Arial Narrow" w:hAnsi="Arial Narrow"/>
          <w:b/>
          <w:sz w:val="28"/>
          <w:szCs w:val="28"/>
        </w:rPr>
      </w:pPr>
      <w:r w:rsidRPr="006E61F3">
        <w:rPr>
          <w:rFonts w:ascii="Arial Narrow" w:hAnsi="Arial Narrow"/>
          <w:b/>
          <w:sz w:val="28"/>
          <w:szCs w:val="28"/>
        </w:rPr>
        <w:t xml:space="preserve">Present </w:t>
      </w:r>
    </w:p>
    <w:p w14:paraId="50E33558" w14:textId="77777777" w:rsidR="006E61F3" w:rsidRPr="006E61F3" w:rsidRDefault="006E61F3" w:rsidP="006E61F3">
      <w:pPr>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John Williams (JDW)</w:t>
      </w:r>
    </w:p>
    <w:p w14:paraId="37824ABC" w14:textId="77777777" w:rsidR="006E61F3" w:rsidRPr="006E61F3" w:rsidRDefault="006E61F3" w:rsidP="006E61F3">
      <w:pPr>
        <w:rPr>
          <w:rFonts w:ascii="Arial Narrow" w:hAnsi="Arial Narrow"/>
          <w:sz w:val="24"/>
          <w:szCs w:val="24"/>
        </w:rPr>
      </w:pPr>
      <w:r w:rsidRPr="006E61F3">
        <w:rPr>
          <w:rFonts w:ascii="Arial Narrow" w:hAnsi="Arial Narrow"/>
          <w:b/>
          <w:sz w:val="24"/>
          <w:szCs w:val="24"/>
        </w:rPr>
        <w:t xml:space="preserve">Councillors: </w:t>
      </w:r>
      <w:r w:rsidRPr="006E61F3">
        <w:rPr>
          <w:rFonts w:ascii="Arial Narrow" w:hAnsi="Arial Narrow"/>
          <w:sz w:val="24"/>
          <w:szCs w:val="24"/>
        </w:rPr>
        <w:t>Sylvia O’Brien (SO), David Meyer (DM), Martin Harbour (MATH), Hank Jackson (RDHJ), John Morgan (FJM), Lesley Doggett (L</w:t>
      </w:r>
      <w:r w:rsidR="00537EA6">
        <w:rPr>
          <w:rFonts w:ascii="Arial Narrow" w:hAnsi="Arial Narrow"/>
          <w:sz w:val="24"/>
          <w:szCs w:val="24"/>
        </w:rPr>
        <w:t>M</w:t>
      </w:r>
      <w:r w:rsidRPr="006E61F3">
        <w:rPr>
          <w:rFonts w:ascii="Arial Narrow" w:hAnsi="Arial Narrow"/>
          <w:sz w:val="24"/>
          <w:szCs w:val="24"/>
        </w:rPr>
        <w:t>D)</w:t>
      </w:r>
    </w:p>
    <w:p w14:paraId="1C79D901" w14:textId="77777777" w:rsidR="006E61F3" w:rsidRPr="006E61F3" w:rsidRDefault="006E61F3" w:rsidP="006E61F3">
      <w:pPr>
        <w:rPr>
          <w:rFonts w:ascii="Arial Narrow" w:hAnsi="Arial Narrow"/>
          <w:sz w:val="24"/>
          <w:szCs w:val="24"/>
        </w:rPr>
      </w:pPr>
      <w:r w:rsidRPr="006E61F3">
        <w:rPr>
          <w:rFonts w:ascii="Arial Narrow" w:hAnsi="Arial Narrow"/>
          <w:b/>
          <w:sz w:val="24"/>
          <w:szCs w:val="24"/>
        </w:rPr>
        <w:t>County Councillor:</w:t>
      </w:r>
      <w:r w:rsidRPr="006E61F3">
        <w:rPr>
          <w:rFonts w:ascii="Arial Narrow" w:hAnsi="Arial Narrow"/>
          <w:sz w:val="24"/>
          <w:szCs w:val="24"/>
        </w:rPr>
        <w:t xml:space="preserve"> Katherine Silk (KS) </w:t>
      </w:r>
    </w:p>
    <w:p w14:paraId="0986B284" w14:textId="77777777" w:rsidR="006E61F3" w:rsidRPr="006E61F3" w:rsidRDefault="006E61F3" w:rsidP="006E61F3">
      <w:pPr>
        <w:rPr>
          <w:rFonts w:ascii="Arial Narrow" w:hAnsi="Arial Narrow"/>
          <w:sz w:val="24"/>
          <w:szCs w:val="24"/>
        </w:rPr>
      </w:pPr>
      <w:r w:rsidRPr="006E61F3">
        <w:rPr>
          <w:rFonts w:ascii="Arial Narrow" w:hAnsi="Arial Narrow"/>
          <w:b/>
          <w:sz w:val="24"/>
          <w:szCs w:val="24"/>
        </w:rPr>
        <w:t>In Attendance:</w:t>
      </w:r>
      <w:r w:rsidRPr="006E61F3">
        <w:rPr>
          <w:rFonts w:ascii="Arial Narrow" w:hAnsi="Arial Narrow"/>
          <w:sz w:val="24"/>
          <w:szCs w:val="24"/>
        </w:rPr>
        <w:t xml:space="preserve"> Lee Garrett (LG)</w:t>
      </w:r>
    </w:p>
    <w:p w14:paraId="0F7B1972" w14:textId="77777777" w:rsidR="006E61F3" w:rsidRDefault="006E61F3" w:rsidP="006E61F3">
      <w:pPr>
        <w:rPr>
          <w:rFonts w:ascii="Arial Narrow" w:hAnsi="Arial Narrow"/>
          <w:sz w:val="24"/>
          <w:szCs w:val="24"/>
        </w:rPr>
      </w:pPr>
      <w:r w:rsidRPr="006E61F3">
        <w:rPr>
          <w:rFonts w:ascii="Arial Narrow" w:hAnsi="Arial Narrow"/>
          <w:b/>
          <w:sz w:val="24"/>
          <w:szCs w:val="24"/>
        </w:rPr>
        <w:t>Apologies:</w:t>
      </w:r>
      <w:r w:rsidRPr="006E61F3">
        <w:rPr>
          <w:rFonts w:ascii="Arial Narrow" w:hAnsi="Arial Narrow"/>
          <w:sz w:val="24"/>
          <w:szCs w:val="24"/>
        </w:rPr>
        <w:t xml:space="preserve"> Janice Block (JEB), Heather Sweeting (HGS), Colin Morris (CJM)</w:t>
      </w:r>
    </w:p>
    <w:p w14:paraId="008BD354" w14:textId="77777777" w:rsidR="006E61F3" w:rsidRDefault="006E61F3" w:rsidP="006E61F3">
      <w:pPr>
        <w:rPr>
          <w:rFonts w:ascii="Arial Narrow" w:hAnsi="Arial Narrow"/>
          <w:sz w:val="24"/>
          <w:szCs w:val="24"/>
        </w:rPr>
      </w:pPr>
    </w:p>
    <w:p w14:paraId="0F36F7BD" w14:textId="77777777" w:rsidR="006E61F3" w:rsidRDefault="006E61F3" w:rsidP="006E61F3">
      <w:pPr>
        <w:rPr>
          <w:rFonts w:ascii="Arial Narrow" w:hAnsi="Arial Narrow"/>
          <w:sz w:val="24"/>
          <w:szCs w:val="24"/>
        </w:rPr>
      </w:pPr>
    </w:p>
    <w:p w14:paraId="4ACAC64F" w14:textId="77777777" w:rsidR="006E61F3" w:rsidRDefault="006E61F3" w:rsidP="006E61F3">
      <w:pPr>
        <w:rPr>
          <w:rFonts w:ascii="Arial Narrow" w:hAnsi="Arial Narrow"/>
          <w:b/>
          <w:sz w:val="28"/>
          <w:szCs w:val="28"/>
        </w:rPr>
      </w:pPr>
      <w:r>
        <w:rPr>
          <w:rFonts w:ascii="Arial Narrow" w:hAnsi="Arial Narrow"/>
          <w:b/>
          <w:sz w:val="28"/>
          <w:szCs w:val="28"/>
        </w:rPr>
        <w:t>Declarations of Interest</w:t>
      </w:r>
    </w:p>
    <w:p w14:paraId="60268FF7" w14:textId="77777777" w:rsidR="006E61F3" w:rsidRDefault="006E61F3" w:rsidP="006E61F3">
      <w:pPr>
        <w:rPr>
          <w:rFonts w:ascii="Arial Narrow" w:hAnsi="Arial Narrow"/>
          <w:sz w:val="24"/>
          <w:szCs w:val="24"/>
        </w:rPr>
      </w:pPr>
      <w:r>
        <w:rPr>
          <w:rFonts w:ascii="Arial Narrow" w:hAnsi="Arial Narrow"/>
          <w:sz w:val="24"/>
          <w:szCs w:val="24"/>
        </w:rPr>
        <w:t>There were no declarations of interest.</w:t>
      </w:r>
    </w:p>
    <w:p w14:paraId="426DCEFF" w14:textId="77777777" w:rsidR="006E61F3" w:rsidRDefault="006E61F3" w:rsidP="006E61F3">
      <w:pPr>
        <w:rPr>
          <w:rFonts w:ascii="Arial Narrow" w:hAnsi="Arial Narrow"/>
          <w:sz w:val="24"/>
          <w:szCs w:val="24"/>
        </w:rPr>
      </w:pPr>
    </w:p>
    <w:p w14:paraId="09AAE56E" w14:textId="77777777" w:rsidR="006E61F3" w:rsidRDefault="006E61F3" w:rsidP="006E61F3">
      <w:pPr>
        <w:rPr>
          <w:rFonts w:ascii="Arial Narrow" w:hAnsi="Arial Narrow"/>
          <w:sz w:val="24"/>
          <w:szCs w:val="24"/>
        </w:rPr>
      </w:pPr>
    </w:p>
    <w:p w14:paraId="7C3069CD" w14:textId="77777777" w:rsidR="006E61F3" w:rsidRDefault="006E61F3" w:rsidP="006E61F3">
      <w:pPr>
        <w:rPr>
          <w:rFonts w:ascii="Arial Narrow" w:hAnsi="Arial Narrow"/>
          <w:b/>
          <w:sz w:val="28"/>
          <w:szCs w:val="28"/>
        </w:rPr>
      </w:pPr>
      <w:r>
        <w:rPr>
          <w:rFonts w:ascii="Arial Narrow" w:hAnsi="Arial Narrow"/>
          <w:b/>
          <w:sz w:val="28"/>
          <w:szCs w:val="28"/>
        </w:rPr>
        <w:t>Minutes of Previous Meeting</w:t>
      </w:r>
    </w:p>
    <w:p w14:paraId="6857CA31" w14:textId="77777777" w:rsidR="006E61F3" w:rsidRDefault="006E61F3" w:rsidP="006E61F3">
      <w:pPr>
        <w:rPr>
          <w:rFonts w:ascii="Arial Narrow" w:hAnsi="Arial Narrow"/>
          <w:sz w:val="24"/>
          <w:szCs w:val="24"/>
        </w:rPr>
      </w:pPr>
      <w:r>
        <w:rPr>
          <w:rFonts w:ascii="Arial Narrow" w:hAnsi="Arial Narrow"/>
          <w:sz w:val="24"/>
          <w:szCs w:val="24"/>
        </w:rPr>
        <w:t>Minutes of the meetings held on 1</w:t>
      </w:r>
      <w:r w:rsidRPr="006E61F3">
        <w:rPr>
          <w:rFonts w:ascii="Arial Narrow" w:hAnsi="Arial Narrow"/>
          <w:sz w:val="24"/>
          <w:szCs w:val="24"/>
          <w:vertAlign w:val="superscript"/>
        </w:rPr>
        <w:t>st</w:t>
      </w:r>
      <w:r>
        <w:rPr>
          <w:rFonts w:ascii="Arial Narrow" w:hAnsi="Arial Narrow"/>
          <w:sz w:val="24"/>
          <w:szCs w:val="24"/>
        </w:rPr>
        <w:t xml:space="preserve"> &amp; 15</w:t>
      </w:r>
      <w:r w:rsidRPr="006E61F3">
        <w:rPr>
          <w:rFonts w:ascii="Arial Narrow" w:hAnsi="Arial Narrow"/>
          <w:sz w:val="24"/>
          <w:szCs w:val="24"/>
          <w:vertAlign w:val="superscript"/>
        </w:rPr>
        <w:t>th</w:t>
      </w:r>
      <w:r>
        <w:rPr>
          <w:rFonts w:ascii="Arial Narrow" w:hAnsi="Arial Narrow"/>
          <w:sz w:val="24"/>
          <w:szCs w:val="24"/>
        </w:rPr>
        <w:t xml:space="preserve"> April 2021 had been </w:t>
      </w:r>
      <w:r w:rsidR="009C4A0F">
        <w:rPr>
          <w:rFonts w:ascii="Arial Narrow" w:hAnsi="Arial Narrow"/>
          <w:sz w:val="24"/>
          <w:szCs w:val="24"/>
        </w:rPr>
        <w:t>circulated to all members and were approved. The Clerk undertook to have them signed by the Chairman at a later date.</w:t>
      </w:r>
    </w:p>
    <w:p w14:paraId="0AF4A939" w14:textId="77777777" w:rsidR="009C4A0F" w:rsidRDefault="009C4A0F" w:rsidP="006E61F3">
      <w:pPr>
        <w:rPr>
          <w:rFonts w:ascii="Arial Narrow" w:hAnsi="Arial Narrow"/>
          <w:sz w:val="24"/>
          <w:szCs w:val="24"/>
        </w:rPr>
      </w:pPr>
    </w:p>
    <w:p w14:paraId="670CA701" w14:textId="77777777" w:rsidR="009C4A0F" w:rsidRDefault="009C4A0F" w:rsidP="006E61F3">
      <w:pPr>
        <w:rPr>
          <w:rFonts w:ascii="Arial Narrow" w:hAnsi="Arial Narrow"/>
          <w:sz w:val="24"/>
          <w:szCs w:val="24"/>
        </w:rPr>
      </w:pPr>
    </w:p>
    <w:p w14:paraId="6B6FAD26" w14:textId="77777777" w:rsidR="009C4A0F" w:rsidRDefault="009C4A0F" w:rsidP="009C4A0F">
      <w:pPr>
        <w:rPr>
          <w:rFonts w:ascii="Arial Narrow" w:hAnsi="Arial Narrow"/>
          <w:b/>
          <w:sz w:val="28"/>
          <w:szCs w:val="28"/>
        </w:rPr>
      </w:pPr>
      <w:r>
        <w:rPr>
          <w:rFonts w:ascii="Arial Narrow" w:hAnsi="Arial Narrow"/>
          <w:b/>
          <w:sz w:val="28"/>
          <w:szCs w:val="28"/>
        </w:rPr>
        <w:t>Matters Arising</w:t>
      </w:r>
    </w:p>
    <w:p w14:paraId="36527833" w14:textId="77777777" w:rsidR="009C4A0F" w:rsidRDefault="009C4A0F" w:rsidP="009C4A0F">
      <w:pPr>
        <w:rPr>
          <w:rFonts w:ascii="Arial Narrow" w:hAnsi="Arial Narrow"/>
          <w:sz w:val="24"/>
          <w:szCs w:val="24"/>
        </w:rPr>
      </w:pPr>
      <w:r>
        <w:rPr>
          <w:rFonts w:ascii="Arial Narrow" w:hAnsi="Arial Narrow"/>
          <w:sz w:val="24"/>
          <w:szCs w:val="24"/>
        </w:rPr>
        <w:t>RDHJ h</w:t>
      </w:r>
      <w:r w:rsidRPr="009C4A0F">
        <w:rPr>
          <w:rFonts w:ascii="Arial Narrow" w:hAnsi="Arial Narrow"/>
          <w:sz w:val="24"/>
          <w:szCs w:val="24"/>
        </w:rPr>
        <w:t xml:space="preserve">ad received a reply from Transport – Network </w:t>
      </w:r>
      <w:r>
        <w:rPr>
          <w:rFonts w:ascii="Arial Narrow" w:hAnsi="Arial Narrow"/>
          <w:sz w:val="24"/>
          <w:szCs w:val="24"/>
        </w:rPr>
        <w:t>Management</w:t>
      </w:r>
      <w:r w:rsidRPr="009C4A0F">
        <w:rPr>
          <w:rFonts w:ascii="Arial Narrow" w:hAnsi="Arial Narrow"/>
          <w:sz w:val="24"/>
          <w:szCs w:val="24"/>
        </w:rPr>
        <w:t xml:space="preserve"> Division</w:t>
      </w:r>
      <w:r>
        <w:rPr>
          <w:rFonts w:ascii="Arial Narrow" w:hAnsi="Arial Narrow"/>
          <w:sz w:val="24"/>
          <w:szCs w:val="24"/>
        </w:rPr>
        <w:t xml:space="preserve"> regarding </w:t>
      </w:r>
      <w:r w:rsidR="00C63E8E">
        <w:rPr>
          <w:rFonts w:ascii="Arial Narrow" w:hAnsi="Arial Narrow"/>
          <w:sz w:val="24"/>
          <w:szCs w:val="24"/>
        </w:rPr>
        <w:t xml:space="preserve">the Council’s </w:t>
      </w:r>
      <w:r>
        <w:rPr>
          <w:rFonts w:ascii="Arial Narrow" w:hAnsi="Arial Narrow"/>
          <w:sz w:val="24"/>
          <w:szCs w:val="24"/>
        </w:rPr>
        <w:t xml:space="preserve">request to widen the footway along the A40 in </w:t>
      </w:r>
      <w:proofErr w:type="spellStart"/>
      <w:r>
        <w:rPr>
          <w:rFonts w:ascii="Arial Narrow" w:hAnsi="Arial Narrow"/>
          <w:sz w:val="24"/>
          <w:szCs w:val="24"/>
        </w:rPr>
        <w:t>Bwlch</w:t>
      </w:r>
      <w:proofErr w:type="spellEnd"/>
      <w:r>
        <w:rPr>
          <w:rFonts w:ascii="Arial Narrow" w:hAnsi="Arial Narrow"/>
          <w:sz w:val="24"/>
          <w:szCs w:val="24"/>
        </w:rPr>
        <w:t xml:space="preserve">. The reply stated that </w:t>
      </w:r>
      <w:r w:rsidR="00C63E8E">
        <w:rPr>
          <w:rFonts w:ascii="Arial Narrow" w:hAnsi="Arial Narrow"/>
          <w:sz w:val="24"/>
          <w:szCs w:val="24"/>
        </w:rPr>
        <w:t>an</w:t>
      </w:r>
      <w:r>
        <w:rPr>
          <w:rFonts w:ascii="Arial Narrow" w:hAnsi="Arial Narrow"/>
          <w:sz w:val="24"/>
          <w:szCs w:val="24"/>
        </w:rPr>
        <w:t xml:space="preserve"> extension of the footway as far as </w:t>
      </w:r>
      <w:proofErr w:type="spellStart"/>
      <w:r>
        <w:rPr>
          <w:rFonts w:ascii="Arial Narrow" w:hAnsi="Arial Narrow"/>
          <w:sz w:val="24"/>
          <w:szCs w:val="24"/>
        </w:rPr>
        <w:t>Glanpant</w:t>
      </w:r>
      <w:proofErr w:type="spellEnd"/>
      <w:r>
        <w:rPr>
          <w:rFonts w:ascii="Arial Narrow" w:hAnsi="Arial Narrow"/>
          <w:sz w:val="24"/>
          <w:szCs w:val="24"/>
        </w:rPr>
        <w:t xml:space="preserve"> Corner</w:t>
      </w:r>
      <w:r w:rsidR="00C63E8E">
        <w:rPr>
          <w:rFonts w:ascii="Arial Narrow" w:hAnsi="Arial Narrow"/>
          <w:sz w:val="24"/>
          <w:szCs w:val="24"/>
        </w:rPr>
        <w:t xml:space="preserve"> had been incorporated into the plans, but completion was subject to the availability of sufficient land and funding.</w:t>
      </w:r>
    </w:p>
    <w:p w14:paraId="14DA1DDD" w14:textId="77777777" w:rsidR="007A0768" w:rsidRDefault="007A0768" w:rsidP="009C4A0F">
      <w:pPr>
        <w:rPr>
          <w:rFonts w:ascii="Arial Narrow" w:hAnsi="Arial Narrow"/>
          <w:sz w:val="24"/>
          <w:szCs w:val="24"/>
        </w:rPr>
      </w:pPr>
    </w:p>
    <w:p w14:paraId="0EB858E4" w14:textId="29CCB368" w:rsidR="007A0768" w:rsidRDefault="007A0768" w:rsidP="009C4A0F">
      <w:pPr>
        <w:rPr>
          <w:rFonts w:ascii="Arial Narrow" w:hAnsi="Arial Narrow"/>
          <w:sz w:val="24"/>
          <w:szCs w:val="24"/>
        </w:rPr>
      </w:pPr>
      <w:r>
        <w:rPr>
          <w:rFonts w:ascii="Arial Narrow" w:hAnsi="Arial Narrow"/>
          <w:sz w:val="24"/>
          <w:szCs w:val="24"/>
        </w:rPr>
        <w:t xml:space="preserve">SO said that she was still unhappy with the development plans for </w:t>
      </w:r>
      <w:r w:rsidR="00D167EB">
        <w:rPr>
          <w:rFonts w:ascii="Arial Narrow" w:hAnsi="Arial Narrow"/>
          <w:sz w:val="24"/>
          <w:szCs w:val="24"/>
        </w:rPr>
        <w:t>21/19827 as</w:t>
      </w:r>
      <w:r w:rsidRPr="007A0768">
        <w:rPr>
          <w:rFonts w:ascii="Arial Narrow" w:hAnsi="Arial Narrow"/>
          <w:sz w:val="24"/>
          <w:szCs w:val="24"/>
        </w:rPr>
        <w:t xml:space="preserve"> the</w:t>
      </w:r>
      <w:r>
        <w:rPr>
          <w:rFonts w:ascii="Arial Narrow" w:hAnsi="Arial Narrow"/>
          <w:sz w:val="24"/>
          <w:szCs w:val="24"/>
        </w:rPr>
        <w:t xml:space="preserve"> development would cause a great deal of light pollution.</w:t>
      </w:r>
    </w:p>
    <w:p w14:paraId="5136DFBE" w14:textId="77777777" w:rsidR="00F8428A" w:rsidRDefault="00F8428A" w:rsidP="009C4A0F">
      <w:pPr>
        <w:rPr>
          <w:rFonts w:ascii="Arial Narrow" w:hAnsi="Arial Narrow"/>
          <w:sz w:val="24"/>
          <w:szCs w:val="24"/>
        </w:rPr>
      </w:pPr>
    </w:p>
    <w:p w14:paraId="41326FB7" w14:textId="77777777" w:rsidR="00F8428A" w:rsidRDefault="00F8428A" w:rsidP="009C4A0F">
      <w:pPr>
        <w:rPr>
          <w:rFonts w:ascii="Arial Narrow" w:hAnsi="Arial Narrow"/>
          <w:sz w:val="24"/>
          <w:szCs w:val="24"/>
        </w:rPr>
      </w:pPr>
    </w:p>
    <w:p w14:paraId="46F48457" w14:textId="77777777" w:rsidR="00F8428A" w:rsidRDefault="00F8428A" w:rsidP="009C4A0F">
      <w:pPr>
        <w:rPr>
          <w:rFonts w:ascii="Arial Narrow" w:hAnsi="Arial Narrow"/>
          <w:b/>
          <w:sz w:val="28"/>
          <w:szCs w:val="28"/>
        </w:rPr>
      </w:pPr>
      <w:r>
        <w:rPr>
          <w:rFonts w:ascii="Arial Narrow" w:hAnsi="Arial Narrow"/>
          <w:b/>
          <w:sz w:val="28"/>
          <w:szCs w:val="28"/>
        </w:rPr>
        <w:t>Highways</w:t>
      </w:r>
    </w:p>
    <w:p w14:paraId="2D85D4AC" w14:textId="77777777" w:rsidR="00F8428A" w:rsidRDefault="00F8428A" w:rsidP="009C4A0F">
      <w:pPr>
        <w:rPr>
          <w:rFonts w:ascii="Arial Narrow" w:hAnsi="Arial Narrow"/>
          <w:sz w:val="24"/>
          <w:szCs w:val="24"/>
        </w:rPr>
      </w:pPr>
      <w:r>
        <w:rPr>
          <w:rFonts w:ascii="Arial Narrow" w:hAnsi="Arial Narrow"/>
          <w:sz w:val="24"/>
          <w:szCs w:val="24"/>
        </w:rPr>
        <w:t>There was a general discussion about applying for a</w:t>
      </w:r>
      <w:r w:rsidR="003B6374">
        <w:rPr>
          <w:rFonts w:ascii="Arial Narrow" w:hAnsi="Arial Narrow"/>
          <w:sz w:val="24"/>
          <w:szCs w:val="24"/>
        </w:rPr>
        <w:t xml:space="preserve"> </w:t>
      </w:r>
      <w:r>
        <w:rPr>
          <w:rFonts w:ascii="Arial Narrow" w:hAnsi="Arial Narrow"/>
          <w:sz w:val="24"/>
          <w:szCs w:val="24"/>
        </w:rPr>
        <w:t>grant</w:t>
      </w:r>
      <w:r w:rsidR="003B6374">
        <w:rPr>
          <w:rFonts w:ascii="Arial Narrow" w:hAnsi="Arial Narrow"/>
          <w:sz w:val="24"/>
          <w:szCs w:val="24"/>
        </w:rPr>
        <w:t xml:space="preserve"> for a car park in </w:t>
      </w:r>
      <w:proofErr w:type="spellStart"/>
      <w:r w:rsidR="003B6374">
        <w:rPr>
          <w:rFonts w:ascii="Arial Narrow" w:hAnsi="Arial Narrow"/>
          <w:sz w:val="24"/>
          <w:szCs w:val="24"/>
        </w:rPr>
        <w:t>Bwlch</w:t>
      </w:r>
      <w:proofErr w:type="spellEnd"/>
      <w:r w:rsidR="003B6374">
        <w:rPr>
          <w:rFonts w:ascii="Arial Narrow" w:hAnsi="Arial Narrow"/>
          <w:sz w:val="24"/>
          <w:szCs w:val="24"/>
        </w:rPr>
        <w:t>.</w:t>
      </w:r>
      <w:r w:rsidR="00960480">
        <w:rPr>
          <w:rFonts w:ascii="Arial Narrow" w:hAnsi="Arial Narrow"/>
          <w:sz w:val="24"/>
          <w:szCs w:val="24"/>
        </w:rPr>
        <w:t xml:space="preserve"> RDHJ said that the car park could be situated next to the Village Hall, where the garage used to be. </w:t>
      </w:r>
    </w:p>
    <w:p w14:paraId="023CA6E0" w14:textId="77777777" w:rsidR="00960480" w:rsidRDefault="00960480" w:rsidP="009C4A0F">
      <w:pPr>
        <w:rPr>
          <w:rFonts w:ascii="Arial Narrow" w:hAnsi="Arial Narrow"/>
          <w:sz w:val="24"/>
          <w:szCs w:val="24"/>
        </w:rPr>
      </w:pPr>
      <w:r>
        <w:rPr>
          <w:rFonts w:ascii="Arial Narrow" w:hAnsi="Arial Narrow"/>
          <w:sz w:val="24"/>
          <w:szCs w:val="24"/>
        </w:rPr>
        <w:t>However, L</w:t>
      </w:r>
      <w:r w:rsidR="00DC2A2D">
        <w:rPr>
          <w:rFonts w:ascii="Arial Narrow" w:hAnsi="Arial Narrow"/>
          <w:sz w:val="24"/>
          <w:szCs w:val="24"/>
        </w:rPr>
        <w:t>M</w:t>
      </w:r>
      <w:r>
        <w:rPr>
          <w:rFonts w:ascii="Arial Narrow" w:hAnsi="Arial Narrow"/>
          <w:sz w:val="24"/>
          <w:szCs w:val="24"/>
        </w:rPr>
        <w:t>D felt that there was not enough time left to complete all the information required to apply for the grant. RDHJ said that we should do all the preparation work in advance, so that we would be ready when the next tranche of grant money became available.</w:t>
      </w:r>
    </w:p>
    <w:p w14:paraId="6BDA916D" w14:textId="77777777" w:rsidR="00475561" w:rsidRDefault="00475561" w:rsidP="009C4A0F">
      <w:pPr>
        <w:rPr>
          <w:rFonts w:ascii="Arial Narrow" w:hAnsi="Arial Narrow"/>
          <w:sz w:val="24"/>
          <w:szCs w:val="24"/>
        </w:rPr>
      </w:pPr>
    </w:p>
    <w:p w14:paraId="3B09E954" w14:textId="77777777" w:rsidR="00475561" w:rsidRDefault="00475561" w:rsidP="009C4A0F">
      <w:pPr>
        <w:rPr>
          <w:rFonts w:ascii="Arial Narrow" w:hAnsi="Arial Narrow"/>
          <w:sz w:val="24"/>
          <w:szCs w:val="24"/>
        </w:rPr>
      </w:pPr>
    </w:p>
    <w:p w14:paraId="0649071F" w14:textId="77777777" w:rsidR="00475561" w:rsidRDefault="00475561" w:rsidP="009C4A0F">
      <w:pPr>
        <w:rPr>
          <w:rFonts w:ascii="Arial Narrow" w:hAnsi="Arial Narrow"/>
          <w:b/>
          <w:sz w:val="28"/>
          <w:szCs w:val="28"/>
        </w:rPr>
      </w:pPr>
      <w:r>
        <w:rPr>
          <w:rFonts w:ascii="Arial Narrow" w:hAnsi="Arial Narrow"/>
          <w:b/>
          <w:sz w:val="28"/>
          <w:szCs w:val="28"/>
        </w:rPr>
        <w:lastRenderedPageBreak/>
        <w:t>Correspondence</w:t>
      </w:r>
    </w:p>
    <w:p w14:paraId="3AA2EE4E" w14:textId="77777777" w:rsidR="00475561" w:rsidRDefault="00475561" w:rsidP="009C4A0F">
      <w:pPr>
        <w:rPr>
          <w:rFonts w:ascii="Arial Narrow" w:hAnsi="Arial Narrow"/>
          <w:sz w:val="24"/>
          <w:szCs w:val="24"/>
        </w:rPr>
      </w:pPr>
      <w:r>
        <w:rPr>
          <w:rFonts w:ascii="Arial Narrow" w:hAnsi="Arial Narrow"/>
          <w:sz w:val="24"/>
          <w:szCs w:val="24"/>
        </w:rPr>
        <w:t xml:space="preserve">It was noted that the BBNPA had refused consent to the proposed development at The Vine in </w:t>
      </w:r>
      <w:proofErr w:type="spellStart"/>
      <w:r>
        <w:rPr>
          <w:rFonts w:ascii="Arial Narrow" w:hAnsi="Arial Narrow"/>
          <w:sz w:val="24"/>
          <w:szCs w:val="24"/>
        </w:rPr>
        <w:t>Bwlch</w:t>
      </w:r>
      <w:proofErr w:type="spellEnd"/>
      <w:r>
        <w:rPr>
          <w:rFonts w:ascii="Arial Narrow" w:hAnsi="Arial Narrow"/>
          <w:sz w:val="24"/>
          <w:szCs w:val="24"/>
        </w:rPr>
        <w:t xml:space="preserve"> (planning application 20/19129/FUL.</w:t>
      </w:r>
    </w:p>
    <w:p w14:paraId="179CE91A" w14:textId="77777777" w:rsidR="00475561" w:rsidRDefault="00475561" w:rsidP="009C4A0F">
      <w:pPr>
        <w:rPr>
          <w:rFonts w:ascii="Arial Narrow" w:hAnsi="Arial Narrow"/>
          <w:sz w:val="24"/>
          <w:szCs w:val="24"/>
        </w:rPr>
      </w:pPr>
    </w:p>
    <w:p w14:paraId="79A737D9" w14:textId="77777777" w:rsidR="00475561" w:rsidRDefault="00475561" w:rsidP="009C4A0F">
      <w:pPr>
        <w:rPr>
          <w:rFonts w:ascii="Arial Narrow" w:hAnsi="Arial Narrow"/>
          <w:sz w:val="24"/>
          <w:szCs w:val="24"/>
        </w:rPr>
      </w:pPr>
      <w:r>
        <w:rPr>
          <w:rFonts w:ascii="Arial Narrow" w:hAnsi="Arial Narrow"/>
          <w:sz w:val="24"/>
          <w:szCs w:val="24"/>
        </w:rPr>
        <w:t xml:space="preserve">The Art School in Cwmdu had sent the Council an email asking for permission to erect a rabbit-proof fence against the hedge in the playing fields. </w:t>
      </w:r>
      <w:r w:rsidR="00114469">
        <w:rPr>
          <w:rFonts w:ascii="Arial Narrow" w:hAnsi="Arial Narrow"/>
          <w:sz w:val="24"/>
          <w:szCs w:val="24"/>
        </w:rPr>
        <w:t>The Clerk was asked to inform them that the Council had no objection, provided that the fence was on their side of the land.</w:t>
      </w:r>
    </w:p>
    <w:p w14:paraId="1F1682E2" w14:textId="77777777" w:rsidR="006238B5" w:rsidRDefault="006238B5" w:rsidP="009C4A0F">
      <w:pPr>
        <w:rPr>
          <w:rFonts w:ascii="Arial Narrow" w:hAnsi="Arial Narrow"/>
          <w:sz w:val="24"/>
          <w:szCs w:val="24"/>
        </w:rPr>
      </w:pPr>
    </w:p>
    <w:p w14:paraId="3DA7E61A" w14:textId="77777777" w:rsidR="006238B5" w:rsidRDefault="006238B5" w:rsidP="009C4A0F">
      <w:pPr>
        <w:rPr>
          <w:rFonts w:ascii="Arial Narrow" w:hAnsi="Arial Narrow"/>
          <w:sz w:val="24"/>
          <w:szCs w:val="24"/>
        </w:rPr>
      </w:pPr>
    </w:p>
    <w:p w14:paraId="6D3350A7" w14:textId="77777777" w:rsidR="006238B5" w:rsidRDefault="006238B5" w:rsidP="009C4A0F">
      <w:pPr>
        <w:rPr>
          <w:rFonts w:ascii="Arial Narrow" w:hAnsi="Arial Narrow"/>
          <w:b/>
          <w:sz w:val="28"/>
          <w:szCs w:val="28"/>
        </w:rPr>
      </w:pPr>
      <w:r>
        <w:rPr>
          <w:rFonts w:ascii="Arial Narrow" w:hAnsi="Arial Narrow"/>
          <w:b/>
          <w:sz w:val="28"/>
          <w:szCs w:val="28"/>
        </w:rPr>
        <w:t>Planning</w:t>
      </w:r>
    </w:p>
    <w:p w14:paraId="64AA155F" w14:textId="77777777" w:rsidR="00C77AF8" w:rsidRDefault="006238B5" w:rsidP="009C4A0F">
      <w:pPr>
        <w:rPr>
          <w:rFonts w:ascii="Arial Narrow" w:hAnsi="Arial Narrow"/>
          <w:sz w:val="24"/>
          <w:szCs w:val="24"/>
        </w:rPr>
      </w:pPr>
      <w:r>
        <w:rPr>
          <w:rFonts w:ascii="Arial Narrow" w:hAnsi="Arial Narrow"/>
          <w:b/>
          <w:sz w:val="24"/>
          <w:szCs w:val="24"/>
        </w:rPr>
        <w:t xml:space="preserve">21/19731/FUL – </w:t>
      </w:r>
      <w:r w:rsidRPr="006238B5">
        <w:rPr>
          <w:rFonts w:ascii="Arial Narrow" w:hAnsi="Arial Narrow"/>
          <w:b/>
          <w:sz w:val="24"/>
          <w:szCs w:val="24"/>
        </w:rPr>
        <w:t>Replacement of unauthorised 8ft field gate by a 5ft pedestrian gated access.</w:t>
      </w:r>
      <w:r>
        <w:rPr>
          <w:rFonts w:ascii="Arial Narrow" w:hAnsi="Arial Narrow"/>
          <w:sz w:val="24"/>
          <w:szCs w:val="24"/>
        </w:rPr>
        <w:t xml:space="preserve"> </w:t>
      </w:r>
    </w:p>
    <w:p w14:paraId="6C02BD58" w14:textId="77777777" w:rsidR="006238B5" w:rsidRDefault="006238B5" w:rsidP="009C4A0F">
      <w:pPr>
        <w:rPr>
          <w:rFonts w:ascii="Arial Narrow" w:hAnsi="Arial Narrow"/>
          <w:sz w:val="24"/>
          <w:szCs w:val="24"/>
        </w:rPr>
      </w:pPr>
      <w:r>
        <w:rPr>
          <w:rFonts w:ascii="Arial Narrow" w:hAnsi="Arial Narrow"/>
          <w:sz w:val="24"/>
          <w:szCs w:val="24"/>
        </w:rPr>
        <w:t>No objection.</w:t>
      </w:r>
      <w:r w:rsidR="003E21AA">
        <w:rPr>
          <w:rFonts w:ascii="Arial Narrow" w:hAnsi="Arial Narrow"/>
          <w:sz w:val="24"/>
          <w:szCs w:val="24"/>
        </w:rPr>
        <w:t xml:space="preserve">     </w:t>
      </w:r>
    </w:p>
    <w:p w14:paraId="4026BF05" w14:textId="77777777" w:rsidR="006238B5" w:rsidRDefault="006238B5" w:rsidP="009C4A0F">
      <w:pPr>
        <w:rPr>
          <w:rFonts w:ascii="Arial Narrow" w:hAnsi="Arial Narrow"/>
          <w:sz w:val="24"/>
          <w:szCs w:val="24"/>
        </w:rPr>
      </w:pPr>
    </w:p>
    <w:p w14:paraId="297B0BF1" w14:textId="77777777" w:rsidR="00C77AF8" w:rsidRDefault="00C77AF8" w:rsidP="009C4A0F">
      <w:pPr>
        <w:rPr>
          <w:rFonts w:ascii="Arial Narrow" w:hAnsi="Arial Narrow"/>
          <w:b/>
          <w:sz w:val="24"/>
          <w:szCs w:val="24"/>
        </w:rPr>
      </w:pPr>
      <w:r>
        <w:rPr>
          <w:rFonts w:ascii="Arial Narrow" w:hAnsi="Arial Narrow"/>
          <w:b/>
          <w:sz w:val="24"/>
          <w:szCs w:val="24"/>
        </w:rPr>
        <w:t xml:space="preserve">21/19824/FUL – Demolition of existing outbuilding and construction of new outbuilding. </w:t>
      </w:r>
    </w:p>
    <w:p w14:paraId="7085F051" w14:textId="77777777" w:rsidR="006238B5" w:rsidRPr="00C77AF8" w:rsidRDefault="00C77AF8" w:rsidP="009C4A0F">
      <w:pPr>
        <w:rPr>
          <w:rFonts w:ascii="Arial Narrow" w:hAnsi="Arial Narrow"/>
          <w:sz w:val="24"/>
          <w:szCs w:val="24"/>
        </w:rPr>
      </w:pPr>
      <w:r>
        <w:rPr>
          <w:rFonts w:ascii="Arial Narrow" w:hAnsi="Arial Narrow"/>
          <w:sz w:val="24"/>
          <w:szCs w:val="24"/>
        </w:rPr>
        <w:t>No objection.</w:t>
      </w:r>
    </w:p>
    <w:p w14:paraId="5D615679" w14:textId="77777777" w:rsidR="006238B5" w:rsidRDefault="006238B5" w:rsidP="009C4A0F">
      <w:pPr>
        <w:rPr>
          <w:rFonts w:ascii="Arial Narrow" w:hAnsi="Arial Narrow"/>
          <w:sz w:val="24"/>
          <w:szCs w:val="24"/>
        </w:rPr>
      </w:pPr>
    </w:p>
    <w:p w14:paraId="7A3F5451" w14:textId="77777777" w:rsidR="00C77AF8" w:rsidRDefault="006238B5" w:rsidP="009C4A0F">
      <w:pPr>
        <w:rPr>
          <w:rFonts w:ascii="Arial Narrow" w:hAnsi="Arial Narrow"/>
          <w:b/>
          <w:sz w:val="24"/>
          <w:szCs w:val="24"/>
        </w:rPr>
      </w:pPr>
      <w:r>
        <w:rPr>
          <w:rFonts w:ascii="Arial Narrow" w:hAnsi="Arial Narrow"/>
          <w:b/>
          <w:sz w:val="24"/>
          <w:szCs w:val="24"/>
        </w:rPr>
        <w:t xml:space="preserve">21/19827/FUL – Demolition of two existing extensions and replacement with a contemporary timber framed wrap-around extension… </w:t>
      </w:r>
    </w:p>
    <w:p w14:paraId="6A92AAFF" w14:textId="77777777" w:rsidR="00C77AF8" w:rsidRDefault="006238B5" w:rsidP="009C4A0F">
      <w:pPr>
        <w:rPr>
          <w:rFonts w:ascii="Arial Narrow" w:hAnsi="Arial Narrow"/>
          <w:sz w:val="24"/>
          <w:szCs w:val="24"/>
        </w:rPr>
      </w:pPr>
      <w:r>
        <w:rPr>
          <w:rFonts w:ascii="Arial Narrow" w:hAnsi="Arial Narrow"/>
          <w:sz w:val="24"/>
          <w:szCs w:val="24"/>
        </w:rPr>
        <w:t xml:space="preserve">Objection </w:t>
      </w:r>
    </w:p>
    <w:p w14:paraId="17B6F758" w14:textId="77777777" w:rsidR="00A87B6E" w:rsidRDefault="00A87B6E" w:rsidP="009C4A0F">
      <w:pPr>
        <w:rPr>
          <w:rFonts w:ascii="Arial Narrow" w:hAnsi="Arial Narrow"/>
          <w:sz w:val="24"/>
          <w:szCs w:val="24"/>
        </w:rPr>
      </w:pPr>
      <w:r>
        <w:rPr>
          <w:rFonts w:ascii="Arial Narrow" w:hAnsi="Arial Narrow"/>
          <w:sz w:val="24"/>
          <w:szCs w:val="24"/>
        </w:rPr>
        <w:t xml:space="preserve">RABD had already responded to this application outlining our concern about the water supply for the swimming pool. </w:t>
      </w:r>
      <w:r w:rsidR="00B03ED9">
        <w:rPr>
          <w:rFonts w:ascii="Arial Narrow" w:hAnsi="Arial Narrow"/>
          <w:sz w:val="24"/>
          <w:szCs w:val="24"/>
        </w:rPr>
        <w:t>The new Clerk</w:t>
      </w:r>
      <w:r>
        <w:rPr>
          <w:rFonts w:ascii="Arial Narrow" w:hAnsi="Arial Narrow"/>
          <w:sz w:val="24"/>
          <w:szCs w:val="24"/>
        </w:rPr>
        <w:t xml:space="preserve"> had sent a second letter outlining our concerns about the light pollution.</w:t>
      </w:r>
    </w:p>
    <w:p w14:paraId="613BA45D" w14:textId="77777777" w:rsidR="00A87B6E" w:rsidRDefault="00A87B6E" w:rsidP="009C4A0F">
      <w:pPr>
        <w:rPr>
          <w:rFonts w:ascii="Arial Narrow" w:hAnsi="Arial Narrow"/>
          <w:b/>
          <w:sz w:val="24"/>
          <w:szCs w:val="24"/>
        </w:rPr>
      </w:pPr>
    </w:p>
    <w:p w14:paraId="481D62DE" w14:textId="77777777" w:rsidR="00C77AF8" w:rsidRDefault="00C77AF8" w:rsidP="009C4A0F">
      <w:pPr>
        <w:rPr>
          <w:rFonts w:ascii="Arial Narrow" w:hAnsi="Arial Narrow"/>
          <w:b/>
          <w:sz w:val="24"/>
          <w:szCs w:val="24"/>
        </w:rPr>
      </w:pPr>
      <w:r>
        <w:rPr>
          <w:rFonts w:ascii="Arial Narrow" w:hAnsi="Arial Narrow"/>
          <w:b/>
          <w:sz w:val="24"/>
          <w:szCs w:val="24"/>
        </w:rPr>
        <w:t xml:space="preserve">21/19899/FUL – </w:t>
      </w:r>
      <w:r w:rsidR="00A87B6E">
        <w:rPr>
          <w:rFonts w:ascii="Arial Narrow" w:hAnsi="Arial Narrow"/>
          <w:b/>
          <w:sz w:val="24"/>
          <w:szCs w:val="24"/>
        </w:rPr>
        <w:t>Demolition of garage and u</w:t>
      </w:r>
      <w:r>
        <w:rPr>
          <w:rFonts w:ascii="Arial Narrow" w:hAnsi="Arial Narrow"/>
          <w:b/>
          <w:sz w:val="24"/>
          <w:szCs w:val="24"/>
        </w:rPr>
        <w:t xml:space="preserve">pgrade/refurbishment of existing outbuilding to provide a home office. </w:t>
      </w:r>
    </w:p>
    <w:p w14:paraId="2A66CBBF" w14:textId="77777777" w:rsidR="00C77AF8" w:rsidRDefault="00C77AF8" w:rsidP="009C4A0F">
      <w:pPr>
        <w:rPr>
          <w:rFonts w:ascii="Arial Narrow" w:hAnsi="Arial Narrow"/>
          <w:sz w:val="24"/>
          <w:szCs w:val="24"/>
        </w:rPr>
      </w:pPr>
      <w:r>
        <w:rPr>
          <w:rFonts w:ascii="Arial Narrow" w:hAnsi="Arial Narrow"/>
          <w:sz w:val="24"/>
          <w:szCs w:val="24"/>
        </w:rPr>
        <w:t>No objection.</w:t>
      </w:r>
    </w:p>
    <w:p w14:paraId="44A323D8" w14:textId="77777777" w:rsidR="00C77AF8" w:rsidRDefault="00C77AF8" w:rsidP="009C4A0F">
      <w:pPr>
        <w:rPr>
          <w:rFonts w:ascii="Arial Narrow" w:hAnsi="Arial Narrow"/>
          <w:sz w:val="24"/>
          <w:szCs w:val="24"/>
        </w:rPr>
      </w:pPr>
    </w:p>
    <w:p w14:paraId="41A2FDEB" w14:textId="29266237" w:rsidR="00C77AF8" w:rsidRDefault="00C77AF8" w:rsidP="009C4A0F">
      <w:pPr>
        <w:rPr>
          <w:rFonts w:ascii="Arial Narrow" w:hAnsi="Arial Narrow"/>
          <w:b/>
          <w:sz w:val="24"/>
          <w:szCs w:val="24"/>
        </w:rPr>
      </w:pPr>
      <w:r>
        <w:rPr>
          <w:rFonts w:ascii="Arial Narrow" w:hAnsi="Arial Narrow"/>
          <w:b/>
          <w:sz w:val="24"/>
          <w:szCs w:val="24"/>
        </w:rPr>
        <w:t xml:space="preserve">21/19912/FUL – New general purpose agricultural building at </w:t>
      </w:r>
      <w:proofErr w:type="spellStart"/>
      <w:r>
        <w:rPr>
          <w:rFonts w:ascii="Arial Narrow" w:hAnsi="Arial Narrow"/>
          <w:b/>
          <w:sz w:val="24"/>
          <w:szCs w:val="24"/>
        </w:rPr>
        <w:t>Ketheden</w:t>
      </w:r>
      <w:proofErr w:type="spellEnd"/>
      <w:r>
        <w:rPr>
          <w:rFonts w:ascii="Arial Narrow" w:hAnsi="Arial Narrow"/>
          <w:b/>
          <w:sz w:val="24"/>
          <w:szCs w:val="24"/>
        </w:rPr>
        <w:t xml:space="preserve">, </w:t>
      </w:r>
      <w:proofErr w:type="spellStart"/>
      <w:r>
        <w:rPr>
          <w:rFonts w:ascii="Arial Narrow" w:hAnsi="Arial Narrow"/>
          <w:b/>
          <w:sz w:val="24"/>
          <w:szCs w:val="24"/>
        </w:rPr>
        <w:t>B</w:t>
      </w:r>
      <w:r w:rsidR="00D167EB">
        <w:rPr>
          <w:rFonts w:ascii="Arial Narrow" w:hAnsi="Arial Narrow"/>
          <w:b/>
          <w:sz w:val="24"/>
          <w:szCs w:val="24"/>
        </w:rPr>
        <w:t>w</w:t>
      </w:r>
      <w:r>
        <w:rPr>
          <w:rFonts w:ascii="Arial Narrow" w:hAnsi="Arial Narrow"/>
          <w:b/>
          <w:sz w:val="24"/>
          <w:szCs w:val="24"/>
        </w:rPr>
        <w:t>lch</w:t>
      </w:r>
      <w:proofErr w:type="spellEnd"/>
      <w:r>
        <w:rPr>
          <w:rFonts w:ascii="Arial Narrow" w:hAnsi="Arial Narrow"/>
          <w:b/>
          <w:sz w:val="24"/>
          <w:szCs w:val="24"/>
        </w:rPr>
        <w:t>.</w:t>
      </w:r>
    </w:p>
    <w:p w14:paraId="24F40228" w14:textId="77777777" w:rsidR="006222F8" w:rsidRDefault="00C77AF8" w:rsidP="009C4A0F">
      <w:pPr>
        <w:rPr>
          <w:rFonts w:ascii="Arial Narrow" w:hAnsi="Arial Narrow"/>
          <w:sz w:val="24"/>
          <w:szCs w:val="24"/>
        </w:rPr>
      </w:pPr>
      <w:r>
        <w:rPr>
          <w:rFonts w:ascii="Arial Narrow" w:hAnsi="Arial Narrow"/>
          <w:sz w:val="24"/>
          <w:szCs w:val="24"/>
        </w:rPr>
        <w:t xml:space="preserve">Objection. RDHJ stated that the access was too narrow for an agricultural building as it was basically a domestic drive. Also, </w:t>
      </w:r>
      <w:r w:rsidR="00DC2A2D">
        <w:rPr>
          <w:rFonts w:ascii="Arial Narrow" w:hAnsi="Arial Narrow"/>
          <w:sz w:val="24"/>
          <w:szCs w:val="24"/>
        </w:rPr>
        <w:t>i</w:t>
      </w:r>
      <w:r>
        <w:rPr>
          <w:rFonts w:ascii="Arial Narrow" w:hAnsi="Arial Narrow"/>
          <w:sz w:val="24"/>
          <w:szCs w:val="24"/>
        </w:rPr>
        <w:t>t was a blind spot for large vehicles coming down the A40</w:t>
      </w:r>
    </w:p>
    <w:p w14:paraId="40036D95" w14:textId="77777777" w:rsidR="006222F8" w:rsidRDefault="006222F8" w:rsidP="009C4A0F">
      <w:pPr>
        <w:rPr>
          <w:rFonts w:ascii="Arial Narrow" w:hAnsi="Arial Narrow"/>
          <w:sz w:val="24"/>
          <w:szCs w:val="24"/>
        </w:rPr>
      </w:pPr>
    </w:p>
    <w:p w14:paraId="5E8FB7AE" w14:textId="77777777" w:rsidR="006222F8" w:rsidRDefault="006222F8" w:rsidP="009C4A0F">
      <w:pPr>
        <w:rPr>
          <w:rFonts w:ascii="Arial Narrow" w:hAnsi="Arial Narrow"/>
          <w:sz w:val="24"/>
          <w:szCs w:val="24"/>
        </w:rPr>
      </w:pPr>
    </w:p>
    <w:p w14:paraId="4A868426" w14:textId="77777777" w:rsidR="006222F8" w:rsidRDefault="006222F8" w:rsidP="009C4A0F">
      <w:pPr>
        <w:rPr>
          <w:rFonts w:ascii="Arial Narrow" w:hAnsi="Arial Narrow"/>
          <w:b/>
          <w:sz w:val="28"/>
          <w:szCs w:val="28"/>
        </w:rPr>
      </w:pPr>
      <w:r>
        <w:rPr>
          <w:rFonts w:ascii="Arial Narrow" w:hAnsi="Arial Narrow"/>
          <w:b/>
          <w:sz w:val="28"/>
          <w:szCs w:val="28"/>
        </w:rPr>
        <w:t>Financials</w:t>
      </w:r>
    </w:p>
    <w:p w14:paraId="25887BE6" w14:textId="77777777" w:rsidR="00C77AF8" w:rsidRDefault="001C2A47" w:rsidP="009C4A0F">
      <w:pPr>
        <w:rPr>
          <w:rFonts w:ascii="Arial Narrow" w:hAnsi="Arial Narrow"/>
          <w:sz w:val="24"/>
          <w:szCs w:val="24"/>
        </w:rPr>
      </w:pPr>
      <w:r>
        <w:rPr>
          <w:rFonts w:ascii="Arial Narrow" w:hAnsi="Arial Narrow"/>
          <w:sz w:val="24"/>
          <w:szCs w:val="24"/>
        </w:rPr>
        <w:t>The Clerk presented copies of the bank statements for 1</w:t>
      </w:r>
      <w:r w:rsidRPr="001C2A47">
        <w:rPr>
          <w:rFonts w:ascii="Arial Narrow" w:hAnsi="Arial Narrow"/>
          <w:sz w:val="24"/>
          <w:szCs w:val="24"/>
          <w:vertAlign w:val="superscript"/>
        </w:rPr>
        <w:t>st</w:t>
      </w:r>
      <w:r>
        <w:rPr>
          <w:rFonts w:ascii="Arial Narrow" w:hAnsi="Arial Narrow"/>
          <w:sz w:val="24"/>
          <w:szCs w:val="24"/>
        </w:rPr>
        <w:t xml:space="preserve"> </w:t>
      </w:r>
      <w:r w:rsidR="003E21AA">
        <w:rPr>
          <w:rFonts w:ascii="Arial Narrow" w:hAnsi="Arial Narrow"/>
          <w:sz w:val="24"/>
          <w:szCs w:val="24"/>
        </w:rPr>
        <w:t>April</w:t>
      </w:r>
      <w:r>
        <w:rPr>
          <w:rFonts w:ascii="Arial Narrow" w:hAnsi="Arial Narrow"/>
          <w:sz w:val="24"/>
          <w:szCs w:val="24"/>
        </w:rPr>
        <w:t xml:space="preserve"> and </w:t>
      </w:r>
      <w:r w:rsidR="003E21AA">
        <w:rPr>
          <w:rFonts w:ascii="Arial Narrow" w:hAnsi="Arial Narrow"/>
          <w:sz w:val="24"/>
          <w:szCs w:val="24"/>
        </w:rPr>
        <w:t>30</w:t>
      </w:r>
      <w:r w:rsidR="003E21AA" w:rsidRPr="003E21AA">
        <w:rPr>
          <w:rFonts w:ascii="Arial Narrow" w:hAnsi="Arial Narrow"/>
          <w:sz w:val="24"/>
          <w:szCs w:val="24"/>
          <w:vertAlign w:val="superscript"/>
        </w:rPr>
        <w:t>th</w:t>
      </w:r>
      <w:r w:rsidR="003E21AA">
        <w:rPr>
          <w:rFonts w:ascii="Arial Narrow" w:hAnsi="Arial Narrow"/>
          <w:sz w:val="24"/>
          <w:szCs w:val="24"/>
        </w:rPr>
        <w:t xml:space="preserve"> </w:t>
      </w:r>
      <w:r>
        <w:rPr>
          <w:rFonts w:ascii="Arial Narrow" w:hAnsi="Arial Narrow"/>
          <w:sz w:val="24"/>
          <w:szCs w:val="24"/>
        </w:rPr>
        <w:t>April</w:t>
      </w:r>
      <w:r w:rsidR="00C77AF8">
        <w:rPr>
          <w:rFonts w:ascii="Arial Narrow" w:hAnsi="Arial Narrow"/>
          <w:sz w:val="24"/>
          <w:szCs w:val="24"/>
        </w:rPr>
        <w:t>.</w:t>
      </w:r>
      <w:r w:rsidR="003208A3">
        <w:rPr>
          <w:rFonts w:ascii="Arial Narrow" w:hAnsi="Arial Narrow"/>
          <w:sz w:val="24"/>
          <w:szCs w:val="24"/>
        </w:rPr>
        <w:t>2021, together with an explanation of how the bank balance had changed.</w:t>
      </w:r>
    </w:p>
    <w:p w14:paraId="0005F515" w14:textId="77777777" w:rsidR="00B72966" w:rsidRDefault="00B72966" w:rsidP="009C4A0F">
      <w:pPr>
        <w:rPr>
          <w:rFonts w:ascii="Arial Narrow" w:hAnsi="Arial Narrow"/>
          <w:sz w:val="24"/>
          <w:szCs w:val="24"/>
        </w:rPr>
      </w:pPr>
    </w:p>
    <w:p w14:paraId="7F97E7E3" w14:textId="77777777" w:rsidR="00B72966" w:rsidRDefault="00B72966" w:rsidP="009C4A0F">
      <w:pPr>
        <w:rPr>
          <w:rFonts w:ascii="Arial Narrow" w:hAnsi="Arial Narrow"/>
          <w:sz w:val="24"/>
          <w:szCs w:val="24"/>
        </w:rPr>
      </w:pPr>
      <w:r>
        <w:rPr>
          <w:rFonts w:ascii="Arial Narrow" w:hAnsi="Arial Narrow"/>
          <w:sz w:val="24"/>
          <w:szCs w:val="24"/>
        </w:rPr>
        <w:t>The following payments were authorised:</w:t>
      </w:r>
    </w:p>
    <w:p w14:paraId="01A7F7B1" w14:textId="77777777" w:rsidR="00B72966" w:rsidRDefault="00B72966" w:rsidP="009C4A0F">
      <w:pPr>
        <w:rPr>
          <w:rFonts w:ascii="Arial Narrow" w:hAnsi="Arial Narrow"/>
          <w:sz w:val="24"/>
          <w:szCs w:val="24"/>
        </w:rPr>
      </w:pPr>
      <w:r w:rsidRPr="00B72966">
        <w:rPr>
          <w:rFonts w:ascii="Arial Narrow" w:hAnsi="Arial Narrow"/>
          <w:b/>
          <w:sz w:val="24"/>
          <w:szCs w:val="24"/>
        </w:rPr>
        <w:t>Bharat Khaneka £385.42</w:t>
      </w:r>
      <w:r>
        <w:rPr>
          <w:rFonts w:ascii="Arial Narrow" w:hAnsi="Arial Narrow"/>
          <w:b/>
          <w:sz w:val="24"/>
          <w:szCs w:val="24"/>
        </w:rPr>
        <w:t xml:space="preserve"> – </w:t>
      </w:r>
      <w:r>
        <w:rPr>
          <w:rFonts w:ascii="Arial Narrow" w:hAnsi="Arial Narrow"/>
          <w:sz w:val="24"/>
          <w:szCs w:val="24"/>
        </w:rPr>
        <w:t>Salary for April 2021. RDHJ suggested setting up a standing order to pay this sum monthly. This was approved.</w:t>
      </w:r>
    </w:p>
    <w:p w14:paraId="23D5E4E5" w14:textId="77777777" w:rsidR="00B72966" w:rsidRDefault="00B72966" w:rsidP="009C4A0F">
      <w:pPr>
        <w:rPr>
          <w:rFonts w:ascii="Arial Narrow" w:hAnsi="Arial Narrow"/>
          <w:sz w:val="24"/>
          <w:szCs w:val="24"/>
        </w:rPr>
      </w:pPr>
      <w:r>
        <w:rPr>
          <w:rFonts w:ascii="Arial Narrow" w:hAnsi="Arial Narrow"/>
          <w:b/>
          <w:sz w:val="24"/>
          <w:szCs w:val="24"/>
        </w:rPr>
        <w:t xml:space="preserve">Bharat Khaneka £143.88 – </w:t>
      </w:r>
      <w:r>
        <w:rPr>
          <w:rFonts w:ascii="Arial Narrow" w:hAnsi="Arial Narrow"/>
          <w:sz w:val="24"/>
          <w:szCs w:val="24"/>
        </w:rPr>
        <w:t>Annual Zoom fees paid by Bharat</w:t>
      </w:r>
    </w:p>
    <w:p w14:paraId="5FBAE362" w14:textId="77777777" w:rsidR="00B72966" w:rsidRDefault="00B72966" w:rsidP="009C4A0F">
      <w:pPr>
        <w:rPr>
          <w:rFonts w:ascii="Arial Narrow" w:hAnsi="Arial Narrow"/>
          <w:sz w:val="24"/>
          <w:szCs w:val="24"/>
        </w:rPr>
      </w:pPr>
      <w:r>
        <w:rPr>
          <w:rFonts w:ascii="Arial Narrow" w:hAnsi="Arial Narrow"/>
          <w:b/>
          <w:sz w:val="24"/>
          <w:szCs w:val="24"/>
        </w:rPr>
        <w:t xml:space="preserve">Powys County Council £250.00 - </w:t>
      </w:r>
      <w:r>
        <w:rPr>
          <w:rFonts w:ascii="Arial Narrow" w:hAnsi="Arial Narrow"/>
          <w:sz w:val="24"/>
          <w:szCs w:val="24"/>
        </w:rPr>
        <w:t>£200.00 for Allotments plus £50.00 for the Playing Fields</w:t>
      </w:r>
    </w:p>
    <w:p w14:paraId="1FB202CE" w14:textId="77777777" w:rsidR="00B72966" w:rsidRDefault="00B72966" w:rsidP="009C4A0F">
      <w:pPr>
        <w:rPr>
          <w:rFonts w:ascii="Arial Narrow" w:hAnsi="Arial Narrow"/>
          <w:sz w:val="24"/>
          <w:szCs w:val="24"/>
        </w:rPr>
      </w:pPr>
      <w:r>
        <w:rPr>
          <w:rFonts w:ascii="Arial Narrow" w:hAnsi="Arial Narrow"/>
          <w:b/>
          <w:sz w:val="24"/>
          <w:szCs w:val="24"/>
        </w:rPr>
        <w:t xml:space="preserve">Zurich Insurance £369.36 – </w:t>
      </w:r>
      <w:r>
        <w:rPr>
          <w:rFonts w:ascii="Arial Narrow" w:hAnsi="Arial Narrow"/>
          <w:sz w:val="24"/>
          <w:szCs w:val="24"/>
        </w:rPr>
        <w:t>Insurance to 31</w:t>
      </w:r>
      <w:r w:rsidRPr="00B72966">
        <w:rPr>
          <w:rFonts w:ascii="Arial Narrow" w:hAnsi="Arial Narrow"/>
          <w:sz w:val="24"/>
          <w:szCs w:val="24"/>
          <w:vertAlign w:val="superscript"/>
        </w:rPr>
        <w:t>st</w:t>
      </w:r>
      <w:r>
        <w:rPr>
          <w:rFonts w:ascii="Arial Narrow" w:hAnsi="Arial Narrow"/>
          <w:sz w:val="24"/>
          <w:szCs w:val="24"/>
        </w:rPr>
        <w:t xml:space="preserve"> May 2022</w:t>
      </w:r>
    </w:p>
    <w:p w14:paraId="0B224CB1" w14:textId="77777777" w:rsidR="00B72966" w:rsidRPr="00B72966" w:rsidRDefault="00B72966" w:rsidP="009C4A0F">
      <w:pPr>
        <w:rPr>
          <w:rFonts w:ascii="Arial Narrow" w:hAnsi="Arial Narrow"/>
          <w:sz w:val="24"/>
          <w:szCs w:val="24"/>
        </w:rPr>
      </w:pPr>
      <w:proofErr w:type="spellStart"/>
      <w:r>
        <w:rPr>
          <w:rFonts w:ascii="Arial Narrow" w:hAnsi="Arial Narrow"/>
          <w:b/>
          <w:sz w:val="24"/>
          <w:szCs w:val="24"/>
        </w:rPr>
        <w:t>Bwlch</w:t>
      </w:r>
      <w:proofErr w:type="spellEnd"/>
      <w:r>
        <w:rPr>
          <w:rFonts w:ascii="Arial Narrow" w:hAnsi="Arial Narrow"/>
          <w:b/>
          <w:sz w:val="24"/>
          <w:szCs w:val="24"/>
        </w:rPr>
        <w:t xml:space="preserve">, </w:t>
      </w:r>
      <w:proofErr w:type="spellStart"/>
      <w:r>
        <w:rPr>
          <w:rFonts w:ascii="Arial Narrow" w:hAnsi="Arial Narrow"/>
          <w:b/>
          <w:sz w:val="24"/>
          <w:szCs w:val="24"/>
        </w:rPr>
        <w:t>Tretower</w:t>
      </w:r>
      <w:proofErr w:type="spellEnd"/>
      <w:r>
        <w:rPr>
          <w:rFonts w:ascii="Arial Narrow" w:hAnsi="Arial Narrow"/>
          <w:b/>
          <w:sz w:val="24"/>
          <w:szCs w:val="24"/>
        </w:rPr>
        <w:t xml:space="preserve"> &amp; Cwmdu Village Halls £600.</w:t>
      </w:r>
      <w:r w:rsidRPr="00B72966">
        <w:rPr>
          <w:rFonts w:ascii="Arial Narrow" w:hAnsi="Arial Narrow"/>
          <w:b/>
          <w:sz w:val="24"/>
          <w:szCs w:val="24"/>
        </w:rPr>
        <w:t xml:space="preserve">00 each </w:t>
      </w:r>
      <w:r>
        <w:rPr>
          <w:rFonts w:ascii="Arial Narrow" w:hAnsi="Arial Narrow"/>
          <w:b/>
          <w:sz w:val="24"/>
          <w:szCs w:val="24"/>
        </w:rPr>
        <w:t>–</w:t>
      </w:r>
      <w:r>
        <w:rPr>
          <w:rFonts w:ascii="Arial Narrow" w:hAnsi="Arial Narrow"/>
          <w:sz w:val="24"/>
          <w:szCs w:val="24"/>
        </w:rPr>
        <w:t xml:space="preserve"> Annual Grant</w:t>
      </w:r>
    </w:p>
    <w:p w14:paraId="3DE4CA17" w14:textId="77777777" w:rsidR="003208A3" w:rsidRDefault="003208A3" w:rsidP="009C4A0F">
      <w:pPr>
        <w:rPr>
          <w:rFonts w:ascii="Arial Narrow" w:hAnsi="Arial Narrow"/>
          <w:sz w:val="24"/>
          <w:szCs w:val="24"/>
        </w:rPr>
      </w:pPr>
    </w:p>
    <w:p w14:paraId="0D299925" w14:textId="77777777" w:rsidR="003208A3" w:rsidRDefault="003208A3" w:rsidP="009C4A0F">
      <w:pPr>
        <w:rPr>
          <w:rFonts w:ascii="Arial Narrow" w:hAnsi="Arial Narrow"/>
          <w:sz w:val="24"/>
          <w:szCs w:val="24"/>
        </w:rPr>
      </w:pPr>
      <w:r>
        <w:rPr>
          <w:rFonts w:ascii="Arial Narrow" w:hAnsi="Arial Narrow"/>
          <w:sz w:val="24"/>
          <w:szCs w:val="24"/>
        </w:rPr>
        <w:t>The Clerk asked if it was worth opening a separate savings account for the Memorial Fund, but the Councillors felt this was unnecessary.</w:t>
      </w:r>
    </w:p>
    <w:p w14:paraId="0FE4CA2E" w14:textId="77777777" w:rsidR="003208A3" w:rsidRDefault="003208A3" w:rsidP="009C4A0F">
      <w:pPr>
        <w:rPr>
          <w:rFonts w:ascii="Arial Narrow" w:hAnsi="Arial Narrow"/>
          <w:sz w:val="24"/>
          <w:szCs w:val="24"/>
        </w:rPr>
      </w:pPr>
    </w:p>
    <w:p w14:paraId="572D00DB" w14:textId="77777777" w:rsidR="003208A3" w:rsidRDefault="003208A3" w:rsidP="009C4A0F">
      <w:pPr>
        <w:rPr>
          <w:rFonts w:ascii="Arial Narrow" w:hAnsi="Arial Narrow"/>
          <w:sz w:val="24"/>
          <w:szCs w:val="24"/>
        </w:rPr>
      </w:pPr>
      <w:r>
        <w:rPr>
          <w:rFonts w:ascii="Arial Narrow" w:hAnsi="Arial Narrow"/>
          <w:sz w:val="24"/>
          <w:szCs w:val="24"/>
        </w:rPr>
        <w:t>The Clerk undertook to find out who the current Cheque signatories were.</w:t>
      </w:r>
    </w:p>
    <w:p w14:paraId="7486A999" w14:textId="77777777" w:rsidR="003208A3" w:rsidRDefault="003208A3" w:rsidP="009C4A0F">
      <w:pPr>
        <w:rPr>
          <w:rFonts w:ascii="Arial Narrow" w:hAnsi="Arial Narrow"/>
          <w:sz w:val="24"/>
          <w:szCs w:val="24"/>
        </w:rPr>
      </w:pPr>
    </w:p>
    <w:p w14:paraId="6D253CD4" w14:textId="77777777" w:rsidR="003208A3" w:rsidRDefault="003208A3" w:rsidP="009C4A0F">
      <w:pPr>
        <w:rPr>
          <w:rFonts w:ascii="Arial Narrow" w:hAnsi="Arial Narrow"/>
          <w:sz w:val="24"/>
          <w:szCs w:val="24"/>
        </w:rPr>
      </w:pPr>
      <w:r>
        <w:rPr>
          <w:rFonts w:ascii="Arial Narrow" w:hAnsi="Arial Narrow"/>
          <w:sz w:val="24"/>
          <w:szCs w:val="24"/>
        </w:rPr>
        <w:t>The Clerk informed the Councillors that we had received a clean Audit Report from the Internal Auditor.</w:t>
      </w:r>
    </w:p>
    <w:p w14:paraId="489B80BC" w14:textId="77777777" w:rsidR="003208A3" w:rsidRDefault="003208A3" w:rsidP="009C4A0F">
      <w:pPr>
        <w:rPr>
          <w:rFonts w:ascii="Arial Narrow" w:hAnsi="Arial Narrow"/>
          <w:sz w:val="24"/>
          <w:szCs w:val="24"/>
        </w:rPr>
      </w:pPr>
    </w:p>
    <w:p w14:paraId="10A67F8C" w14:textId="77777777" w:rsidR="003208A3" w:rsidRDefault="003208A3" w:rsidP="009C4A0F">
      <w:pPr>
        <w:rPr>
          <w:rFonts w:ascii="Arial Narrow" w:hAnsi="Arial Narrow"/>
          <w:sz w:val="24"/>
          <w:szCs w:val="24"/>
        </w:rPr>
      </w:pPr>
    </w:p>
    <w:p w14:paraId="5E77C9C4" w14:textId="77777777" w:rsidR="003208A3" w:rsidRDefault="003208A3" w:rsidP="009C4A0F">
      <w:pPr>
        <w:rPr>
          <w:rFonts w:ascii="Arial Narrow" w:hAnsi="Arial Narrow"/>
          <w:b/>
          <w:sz w:val="28"/>
          <w:szCs w:val="28"/>
        </w:rPr>
      </w:pPr>
      <w:r>
        <w:rPr>
          <w:rFonts w:ascii="Arial Narrow" w:hAnsi="Arial Narrow"/>
          <w:b/>
          <w:sz w:val="28"/>
          <w:szCs w:val="28"/>
        </w:rPr>
        <w:lastRenderedPageBreak/>
        <w:t>Any Other Business</w:t>
      </w:r>
    </w:p>
    <w:p w14:paraId="34844EFA" w14:textId="77777777" w:rsidR="003208A3" w:rsidRDefault="003208A3" w:rsidP="009C4A0F">
      <w:pPr>
        <w:rPr>
          <w:rFonts w:ascii="Arial Narrow" w:hAnsi="Arial Narrow"/>
          <w:sz w:val="24"/>
          <w:szCs w:val="24"/>
        </w:rPr>
      </w:pPr>
      <w:r>
        <w:rPr>
          <w:rFonts w:ascii="Arial Narrow" w:hAnsi="Arial Narrow"/>
          <w:sz w:val="24"/>
          <w:szCs w:val="24"/>
        </w:rPr>
        <w:t>It was felt that the War memorial needed to be cleaned. MATH was asked to obtain a specification for the cleaning.</w:t>
      </w:r>
    </w:p>
    <w:p w14:paraId="52D6A071" w14:textId="77777777" w:rsidR="003208A3" w:rsidRDefault="003208A3" w:rsidP="009C4A0F">
      <w:pPr>
        <w:rPr>
          <w:rFonts w:ascii="Arial Narrow" w:hAnsi="Arial Narrow"/>
          <w:sz w:val="24"/>
          <w:szCs w:val="24"/>
        </w:rPr>
      </w:pPr>
    </w:p>
    <w:p w14:paraId="0ED5DDCE" w14:textId="77777777" w:rsidR="003208A3" w:rsidRDefault="003208A3" w:rsidP="009C4A0F">
      <w:pPr>
        <w:rPr>
          <w:rFonts w:ascii="Arial Narrow" w:hAnsi="Arial Narrow"/>
          <w:sz w:val="24"/>
          <w:szCs w:val="24"/>
        </w:rPr>
      </w:pPr>
      <w:r>
        <w:rPr>
          <w:rFonts w:ascii="Arial Narrow" w:hAnsi="Arial Narrow"/>
          <w:sz w:val="24"/>
          <w:szCs w:val="24"/>
        </w:rPr>
        <w:t>The Councillors offered their thanks to JDW upon his retirement as Chairman after 2 years of service.</w:t>
      </w:r>
    </w:p>
    <w:p w14:paraId="3DAAD7A4" w14:textId="77777777" w:rsidR="00CE0492" w:rsidRDefault="00CE0492" w:rsidP="009C4A0F">
      <w:pPr>
        <w:rPr>
          <w:rFonts w:ascii="Arial Narrow" w:hAnsi="Arial Narrow"/>
          <w:sz w:val="24"/>
          <w:szCs w:val="24"/>
        </w:rPr>
      </w:pPr>
    </w:p>
    <w:p w14:paraId="5E1F8412" w14:textId="77777777" w:rsidR="00CE0492" w:rsidRDefault="00CE0492" w:rsidP="009C4A0F">
      <w:pPr>
        <w:rPr>
          <w:rFonts w:ascii="Arial Narrow" w:hAnsi="Arial Narrow"/>
          <w:sz w:val="24"/>
          <w:szCs w:val="24"/>
        </w:rPr>
      </w:pPr>
    </w:p>
    <w:p w14:paraId="7A1A8A0A" w14:textId="77777777" w:rsidR="006E61F3" w:rsidRDefault="00CE0492" w:rsidP="006E61F3">
      <w:pPr>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ss, the Meeting was closed.</w:t>
      </w:r>
    </w:p>
    <w:p w14:paraId="672EAA3A" w14:textId="77777777" w:rsidR="002661E9" w:rsidRDefault="002661E9"/>
    <w:sectPr w:rsidR="002661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5B0D" w14:textId="77777777" w:rsidR="006D52C7" w:rsidRDefault="006D52C7" w:rsidP="00B05F94">
      <w:r>
        <w:separator/>
      </w:r>
    </w:p>
  </w:endnote>
  <w:endnote w:type="continuationSeparator" w:id="0">
    <w:p w14:paraId="1397A354" w14:textId="77777777" w:rsidR="006D52C7" w:rsidRDefault="006D52C7" w:rsidP="00B0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71605"/>
      <w:docPartObj>
        <w:docPartGallery w:val="Page Numbers (Bottom of Page)"/>
        <w:docPartUnique/>
      </w:docPartObj>
    </w:sdtPr>
    <w:sdtEndPr>
      <w:rPr>
        <w:noProof/>
      </w:rPr>
    </w:sdtEndPr>
    <w:sdtContent>
      <w:p w14:paraId="775EF582" w14:textId="68DA6B6D" w:rsidR="00B05F94" w:rsidRDefault="00B05F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646D2" w14:textId="77777777" w:rsidR="00B05F94" w:rsidRDefault="00B0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2091" w14:textId="77777777" w:rsidR="006D52C7" w:rsidRDefault="006D52C7" w:rsidP="00B05F94">
      <w:r>
        <w:separator/>
      </w:r>
    </w:p>
  </w:footnote>
  <w:footnote w:type="continuationSeparator" w:id="0">
    <w:p w14:paraId="517AB6D4" w14:textId="77777777" w:rsidR="006D52C7" w:rsidRDefault="006D52C7" w:rsidP="00B05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114469"/>
    <w:rsid w:val="0017027F"/>
    <w:rsid w:val="001C2A47"/>
    <w:rsid w:val="002661E9"/>
    <w:rsid w:val="003208A3"/>
    <w:rsid w:val="003B6374"/>
    <w:rsid w:val="003E21AA"/>
    <w:rsid w:val="00475561"/>
    <w:rsid w:val="00537EA6"/>
    <w:rsid w:val="006222F8"/>
    <w:rsid w:val="006238B5"/>
    <w:rsid w:val="006D52C7"/>
    <w:rsid w:val="006E251C"/>
    <w:rsid w:val="006E61F3"/>
    <w:rsid w:val="007334B0"/>
    <w:rsid w:val="007A0768"/>
    <w:rsid w:val="008C5D12"/>
    <w:rsid w:val="00960480"/>
    <w:rsid w:val="009C4A0F"/>
    <w:rsid w:val="00A87B6E"/>
    <w:rsid w:val="00B01B30"/>
    <w:rsid w:val="00B03ED9"/>
    <w:rsid w:val="00B05F94"/>
    <w:rsid w:val="00B72966"/>
    <w:rsid w:val="00C63E8E"/>
    <w:rsid w:val="00C77AF8"/>
    <w:rsid w:val="00CE0492"/>
    <w:rsid w:val="00D167EB"/>
    <w:rsid w:val="00DC2A2D"/>
    <w:rsid w:val="00F01AED"/>
    <w:rsid w:val="00F8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B05F94"/>
    <w:pPr>
      <w:tabs>
        <w:tab w:val="center" w:pos="4513"/>
        <w:tab w:val="right" w:pos="9026"/>
      </w:tabs>
    </w:pPr>
  </w:style>
  <w:style w:type="character" w:customStyle="1" w:styleId="HeaderChar">
    <w:name w:val="Header Char"/>
    <w:basedOn w:val="DefaultParagraphFont"/>
    <w:link w:val="Header"/>
    <w:uiPriority w:val="99"/>
    <w:rsid w:val="00B05F94"/>
  </w:style>
  <w:style w:type="paragraph" w:styleId="Footer">
    <w:name w:val="footer"/>
    <w:basedOn w:val="Normal"/>
    <w:link w:val="FooterChar"/>
    <w:uiPriority w:val="99"/>
    <w:unhideWhenUsed/>
    <w:rsid w:val="00B05F94"/>
    <w:pPr>
      <w:tabs>
        <w:tab w:val="center" w:pos="4513"/>
        <w:tab w:val="right" w:pos="9026"/>
      </w:tabs>
    </w:pPr>
  </w:style>
  <w:style w:type="character" w:customStyle="1" w:styleId="FooterChar">
    <w:name w:val="Footer Char"/>
    <w:basedOn w:val="DefaultParagraphFont"/>
    <w:link w:val="Footer"/>
    <w:uiPriority w:val="99"/>
    <w:rsid w:val="00B0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wmducounci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4</cp:revision>
  <dcterms:created xsi:type="dcterms:W3CDTF">2021-06-23T14:06:00Z</dcterms:created>
  <dcterms:modified xsi:type="dcterms:W3CDTF">2021-06-23T15:20:00Z</dcterms:modified>
</cp:coreProperties>
</file>